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96" w:rsidRPr="00A27E6C" w:rsidRDefault="00833C96" w:rsidP="002B7CC9">
      <w:pPr>
        <w:spacing w:after="60" w:line="280" w:lineRule="atLeast"/>
        <w:rPr>
          <w:rFonts w:ascii="Arial" w:hAnsi="Arial" w:cs="Arial"/>
          <w:snapToGrid w:val="0"/>
        </w:rPr>
      </w:pPr>
      <w:r w:rsidRPr="00A27E6C">
        <w:rPr>
          <w:rFonts w:ascii="Arial" w:hAnsi="Arial" w:cs="Arial"/>
          <w:snapToGrid w:val="0"/>
        </w:rPr>
        <w:t xml:space="preserve"> Numer sprawy</w:t>
      </w:r>
      <w:r w:rsidR="00A27E6C">
        <w:rPr>
          <w:rFonts w:ascii="Arial" w:hAnsi="Arial" w:cs="Arial"/>
          <w:snapToGrid w:val="0"/>
        </w:rPr>
        <w:t>:</w:t>
      </w:r>
      <w:r w:rsidRPr="00A27E6C">
        <w:rPr>
          <w:rFonts w:ascii="Arial" w:hAnsi="Arial" w:cs="Arial"/>
          <w:snapToGrid w:val="0"/>
        </w:rPr>
        <w:t xml:space="preserve"> </w:t>
      </w:r>
      <w:r w:rsidR="0049565E" w:rsidRPr="0049565E">
        <w:rPr>
          <w:rFonts w:ascii="Arial" w:hAnsi="Arial" w:cs="Arial"/>
          <w:snapToGrid w:val="0"/>
          <w:color w:val="FF0000"/>
        </w:rPr>
        <w:t>38</w:t>
      </w:r>
      <w:r w:rsidR="00FA29DB" w:rsidRPr="0049565E">
        <w:rPr>
          <w:rFonts w:ascii="Arial" w:hAnsi="Arial" w:cs="Arial"/>
          <w:b/>
          <w:snapToGrid w:val="0"/>
          <w:color w:val="FF0000"/>
        </w:rPr>
        <w:t>/UIM/2015</w:t>
      </w:r>
      <w:r w:rsidR="00A27E6C">
        <w:rPr>
          <w:rFonts w:ascii="Arial" w:hAnsi="Arial" w:cs="Arial"/>
          <w:snapToGrid w:val="0"/>
        </w:rPr>
        <w:tab/>
      </w:r>
      <w:r w:rsidR="00A27E6C">
        <w:rPr>
          <w:rFonts w:ascii="Arial" w:hAnsi="Arial" w:cs="Arial"/>
          <w:snapToGrid w:val="0"/>
        </w:rPr>
        <w:tab/>
      </w:r>
      <w:r w:rsidR="00A27E6C">
        <w:rPr>
          <w:rFonts w:ascii="Arial" w:hAnsi="Arial" w:cs="Arial"/>
          <w:snapToGrid w:val="0"/>
        </w:rPr>
        <w:tab/>
      </w:r>
      <w:r w:rsidR="00A27E6C">
        <w:rPr>
          <w:rFonts w:ascii="Arial" w:hAnsi="Arial" w:cs="Arial"/>
          <w:snapToGrid w:val="0"/>
        </w:rPr>
        <w:tab/>
        <w:t xml:space="preserve">                </w:t>
      </w:r>
      <w:r w:rsidRPr="00A27E6C">
        <w:rPr>
          <w:rFonts w:ascii="Arial" w:hAnsi="Arial" w:cs="Arial"/>
          <w:snapToGrid w:val="0"/>
        </w:rPr>
        <w:t xml:space="preserve"> Inowrocław, </w:t>
      </w:r>
      <w:r w:rsidR="00A27E6C">
        <w:rPr>
          <w:rFonts w:ascii="Arial" w:hAnsi="Arial" w:cs="Arial"/>
          <w:snapToGrid w:val="0"/>
        </w:rPr>
        <w:t xml:space="preserve"> dnia</w:t>
      </w:r>
      <w:r w:rsidRPr="00A27E6C">
        <w:rPr>
          <w:rFonts w:ascii="Arial" w:hAnsi="Arial" w:cs="Arial"/>
          <w:snapToGrid w:val="0"/>
        </w:rPr>
        <w:t xml:space="preserve"> </w:t>
      </w:r>
      <w:r w:rsidR="0085139B">
        <w:rPr>
          <w:rFonts w:ascii="Arial" w:hAnsi="Arial" w:cs="Arial"/>
          <w:snapToGrid w:val="0"/>
        </w:rPr>
        <w:t>18</w:t>
      </w:r>
      <w:r w:rsidR="00FA29DB">
        <w:rPr>
          <w:rFonts w:ascii="Arial" w:hAnsi="Arial" w:cs="Arial"/>
          <w:snapToGrid w:val="0"/>
        </w:rPr>
        <w:t>.03</w:t>
      </w:r>
      <w:r w:rsidR="004949C1">
        <w:rPr>
          <w:rFonts w:ascii="Arial" w:hAnsi="Arial" w:cs="Arial"/>
          <w:snapToGrid w:val="0"/>
        </w:rPr>
        <w:t>.</w:t>
      </w:r>
      <w:r w:rsidRPr="00A27E6C">
        <w:rPr>
          <w:rFonts w:ascii="Arial" w:hAnsi="Arial" w:cs="Arial"/>
          <w:snapToGrid w:val="0"/>
        </w:rPr>
        <w:t>201</w:t>
      </w:r>
      <w:r w:rsidR="00FA29DB">
        <w:rPr>
          <w:rFonts w:ascii="Arial" w:hAnsi="Arial" w:cs="Arial"/>
          <w:snapToGrid w:val="0"/>
        </w:rPr>
        <w:t>5</w:t>
      </w:r>
      <w:r w:rsidRPr="00A27E6C">
        <w:rPr>
          <w:rFonts w:ascii="Arial" w:hAnsi="Arial" w:cs="Arial"/>
          <w:snapToGrid w:val="0"/>
        </w:rPr>
        <w:t>r.</w:t>
      </w:r>
    </w:p>
    <w:p w:rsidR="00833C96" w:rsidRPr="00AD6627" w:rsidRDefault="00833C96" w:rsidP="0029711D">
      <w:pPr>
        <w:spacing w:after="60" w:line="280" w:lineRule="atLeast"/>
        <w:rPr>
          <w:rFonts w:ascii="Arial" w:hAnsi="Arial" w:cs="Arial"/>
          <w:snapToGrid w:val="0"/>
          <w:color w:val="FF0000"/>
          <w:sz w:val="28"/>
          <w:szCs w:val="28"/>
        </w:rPr>
      </w:pPr>
    </w:p>
    <w:p w:rsidR="00A27E6C" w:rsidRPr="00CB6FE7" w:rsidRDefault="00833C96" w:rsidP="00A27E6C">
      <w:pPr>
        <w:spacing w:after="60" w:line="280" w:lineRule="atLeast"/>
        <w:jc w:val="center"/>
        <w:rPr>
          <w:rFonts w:ascii="Arial" w:hAnsi="Arial" w:cs="Arial"/>
          <w:b/>
          <w:snapToGrid w:val="0"/>
        </w:rPr>
      </w:pPr>
      <w:r w:rsidRPr="00CB6FE7">
        <w:rPr>
          <w:rFonts w:ascii="Arial" w:hAnsi="Arial" w:cs="Arial"/>
          <w:b/>
          <w:snapToGrid w:val="0"/>
        </w:rPr>
        <w:t xml:space="preserve">       ZAPROSZENIE </w:t>
      </w:r>
    </w:p>
    <w:p w:rsidR="00833C96" w:rsidRPr="00CB6FE7" w:rsidRDefault="00833C96" w:rsidP="00A27E6C">
      <w:pPr>
        <w:spacing w:after="60" w:line="280" w:lineRule="atLeast"/>
        <w:jc w:val="center"/>
        <w:rPr>
          <w:rFonts w:ascii="Arial" w:hAnsi="Arial" w:cs="Arial"/>
          <w:b/>
          <w:snapToGrid w:val="0"/>
        </w:rPr>
      </w:pPr>
      <w:r w:rsidRPr="00CB6FE7">
        <w:rPr>
          <w:rFonts w:ascii="Arial" w:hAnsi="Arial" w:cs="Arial"/>
          <w:b/>
          <w:snapToGrid w:val="0"/>
        </w:rPr>
        <w:tab/>
        <w:t>DO SKŁADANIA OFERT</w:t>
      </w:r>
    </w:p>
    <w:p w:rsidR="00833C96" w:rsidRPr="00CB6FE7" w:rsidRDefault="00833C96" w:rsidP="00A27E6C">
      <w:pPr>
        <w:spacing w:after="60" w:line="280" w:lineRule="atLeast"/>
        <w:jc w:val="both"/>
        <w:rPr>
          <w:rFonts w:ascii="Arial" w:hAnsi="Arial" w:cs="Arial"/>
          <w:b/>
          <w:snapToGrid w:val="0"/>
        </w:rPr>
      </w:pPr>
    </w:p>
    <w:p w:rsidR="001A5D76" w:rsidRPr="00CB6FE7" w:rsidRDefault="001A5D76" w:rsidP="001A5D76">
      <w:pPr>
        <w:spacing w:after="60" w:line="280" w:lineRule="atLeast"/>
        <w:ind w:left="142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Kierujemy do Państwa zaproszenie do złożenia oferty na:</w:t>
      </w:r>
    </w:p>
    <w:p w:rsidR="00062420" w:rsidRPr="00CB6FE7" w:rsidRDefault="00062420" w:rsidP="00CD2DB9">
      <w:pPr>
        <w:spacing w:after="60" w:line="280" w:lineRule="atLeast"/>
        <w:ind w:left="142"/>
        <w:jc w:val="both"/>
        <w:rPr>
          <w:rFonts w:ascii="Arial" w:hAnsi="Arial" w:cs="Arial"/>
          <w:snapToGrid w:val="0"/>
        </w:rPr>
      </w:pPr>
    </w:p>
    <w:p w:rsidR="00DC6525" w:rsidRPr="00DC6525" w:rsidRDefault="00FA29DB" w:rsidP="00DC6525">
      <w:pPr>
        <w:pStyle w:val="Akapitzlist"/>
        <w:ind w:left="502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Kompleksowe wykonanie pompowni ścieków w miejscowościach Sławęcinek i Dąbie w związku z realizacją inwestycji: Intensyfikacja produkcji sody kalcynowanej o 200 tys. ton / rok w Soda Polska Ciech S.A. w Inowrocławiu</w:t>
      </w:r>
    </w:p>
    <w:p w:rsidR="00A27E6C" w:rsidRPr="00CB6FE7" w:rsidRDefault="00AC2A12" w:rsidP="00AC2A12">
      <w:pPr>
        <w:spacing w:after="240" w:line="280" w:lineRule="atLeast"/>
        <w:ind w:left="142"/>
        <w:jc w:val="both"/>
        <w:rPr>
          <w:rFonts w:ascii="Arial" w:hAnsi="Arial" w:cs="Arial"/>
          <w:b/>
          <w:snapToGrid w:val="0"/>
        </w:rPr>
      </w:pPr>
      <w:r w:rsidRPr="00CB6FE7">
        <w:rPr>
          <w:rFonts w:ascii="Arial" w:hAnsi="Arial" w:cs="Arial"/>
          <w:b/>
          <w:snapToGrid w:val="0"/>
        </w:rPr>
        <w:t>Specyfikacja Istotnych Warunków Zamówienia</w:t>
      </w:r>
    </w:p>
    <w:p w:rsidR="00833C96" w:rsidRPr="00CB6FE7" w:rsidRDefault="00833C96" w:rsidP="00E23FA6">
      <w:pPr>
        <w:numPr>
          <w:ilvl w:val="0"/>
          <w:numId w:val="19"/>
        </w:numPr>
        <w:spacing w:after="240" w:line="280" w:lineRule="atLeast"/>
        <w:ind w:left="505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Zamówienie będzie reali</w:t>
      </w:r>
      <w:r w:rsidR="00D07A4D">
        <w:rPr>
          <w:rFonts w:ascii="Arial" w:hAnsi="Arial" w:cs="Arial"/>
          <w:snapToGrid w:val="0"/>
        </w:rPr>
        <w:t>zowane na terenach</w:t>
      </w:r>
      <w:r w:rsidR="00FA29DB">
        <w:rPr>
          <w:rFonts w:ascii="Arial" w:hAnsi="Arial" w:cs="Arial"/>
          <w:snapToGrid w:val="0"/>
        </w:rPr>
        <w:t xml:space="preserve"> Soda Polska Ciech S.A. w miejscowościach Dąbie i Sławęcinek</w:t>
      </w:r>
      <w:r w:rsidR="00D07A4D">
        <w:rPr>
          <w:rFonts w:ascii="Arial" w:hAnsi="Arial" w:cs="Arial"/>
          <w:snapToGrid w:val="0"/>
        </w:rPr>
        <w:t xml:space="preserve"> oraz działkach przylegających objętych pozwoleniem na budowę.</w:t>
      </w:r>
    </w:p>
    <w:p w:rsidR="00CC3CA9" w:rsidRPr="00CB6FE7" w:rsidRDefault="00833C96" w:rsidP="00E23FA6">
      <w:pPr>
        <w:numPr>
          <w:ilvl w:val="0"/>
          <w:numId w:val="19"/>
        </w:numPr>
        <w:spacing w:after="240" w:line="280" w:lineRule="atLeast"/>
        <w:ind w:left="505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Ofere</w:t>
      </w:r>
      <w:r w:rsidR="00E23FA6" w:rsidRPr="00CB6FE7">
        <w:rPr>
          <w:rFonts w:ascii="Arial" w:hAnsi="Arial" w:cs="Arial"/>
          <w:snapToGrid w:val="0"/>
        </w:rPr>
        <w:t>nt jako Wykonawca wykona zadanie</w:t>
      </w:r>
      <w:r w:rsidRPr="00CB6FE7">
        <w:rPr>
          <w:rFonts w:ascii="Arial" w:hAnsi="Arial" w:cs="Arial"/>
          <w:snapToGrid w:val="0"/>
        </w:rPr>
        <w:t xml:space="preserve"> zgodnie z</w:t>
      </w:r>
      <w:r w:rsidR="00CC3CA9" w:rsidRPr="00CB6FE7">
        <w:rPr>
          <w:rFonts w:ascii="Arial" w:hAnsi="Arial" w:cs="Arial"/>
          <w:snapToGrid w:val="0"/>
        </w:rPr>
        <w:t>:</w:t>
      </w:r>
    </w:p>
    <w:p w:rsidR="00833C96" w:rsidRDefault="00DA34BC" w:rsidP="00E23FA6">
      <w:pPr>
        <w:spacing w:after="240" w:line="280" w:lineRule="atLeast"/>
        <w:ind w:left="708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Dokumentacją projektową</w:t>
      </w:r>
      <w:r w:rsidR="00CC3CA9" w:rsidRPr="00CB6FE7">
        <w:rPr>
          <w:rFonts w:ascii="Arial" w:hAnsi="Arial" w:cs="Arial"/>
          <w:b/>
          <w:snapToGrid w:val="0"/>
        </w:rPr>
        <w:t xml:space="preserve"> </w:t>
      </w:r>
      <w:r w:rsidR="008A1722" w:rsidRPr="00CB6FE7">
        <w:rPr>
          <w:rFonts w:ascii="Arial" w:hAnsi="Arial" w:cs="Arial"/>
          <w:b/>
          <w:snapToGrid w:val="0"/>
        </w:rPr>
        <w:t xml:space="preserve">oraz szczegółowym opisem zakresu prac </w:t>
      </w:r>
      <w:r w:rsidR="00F82122" w:rsidRPr="00CB6FE7">
        <w:rPr>
          <w:rFonts w:ascii="Arial" w:hAnsi="Arial" w:cs="Arial"/>
          <w:b/>
          <w:snapToGrid w:val="0"/>
        </w:rPr>
        <w:t xml:space="preserve">stanowiącymi </w:t>
      </w:r>
      <w:r w:rsidR="00833C96" w:rsidRPr="00E23FA6">
        <w:rPr>
          <w:rFonts w:ascii="Arial" w:hAnsi="Arial" w:cs="Arial"/>
          <w:b/>
          <w:snapToGrid w:val="0"/>
        </w:rPr>
        <w:t>Załącznik</w:t>
      </w:r>
      <w:r w:rsidR="008A1722">
        <w:rPr>
          <w:rFonts w:ascii="Arial" w:hAnsi="Arial" w:cs="Arial"/>
          <w:b/>
          <w:snapToGrid w:val="0"/>
        </w:rPr>
        <w:t>u</w:t>
      </w:r>
      <w:r w:rsidR="00833C96" w:rsidRPr="00E23FA6">
        <w:rPr>
          <w:rFonts w:ascii="Arial" w:hAnsi="Arial" w:cs="Arial"/>
          <w:b/>
          <w:snapToGrid w:val="0"/>
        </w:rPr>
        <w:t xml:space="preserve"> </w:t>
      </w:r>
      <w:r w:rsidR="008B2F7F">
        <w:rPr>
          <w:rFonts w:ascii="Arial" w:hAnsi="Arial" w:cs="Arial"/>
          <w:b/>
          <w:snapToGrid w:val="0"/>
        </w:rPr>
        <w:t>Nr</w:t>
      </w:r>
      <w:r w:rsidR="00833C96" w:rsidRPr="00E23FA6">
        <w:rPr>
          <w:rFonts w:ascii="Arial" w:hAnsi="Arial" w:cs="Arial"/>
          <w:b/>
          <w:snapToGrid w:val="0"/>
        </w:rPr>
        <w:t xml:space="preserve"> 1 do niniejszego Zaproszenia.</w:t>
      </w:r>
    </w:p>
    <w:p w:rsidR="00E23FA6" w:rsidRPr="00341C10" w:rsidRDefault="002B7CC9" w:rsidP="00E23FA6">
      <w:pPr>
        <w:numPr>
          <w:ilvl w:val="0"/>
          <w:numId w:val="19"/>
        </w:numPr>
        <w:spacing w:after="240" w:line="280" w:lineRule="atLeast"/>
        <w:ind w:left="505"/>
        <w:jc w:val="both"/>
        <w:rPr>
          <w:rFonts w:ascii="Arial" w:hAnsi="Arial" w:cs="Arial"/>
          <w:snapToGrid w:val="0"/>
        </w:rPr>
      </w:pPr>
      <w:r w:rsidRPr="00341C10">
        <w:rPr>
          <w:rFonts w:ascii="Arial" w:hAnsi="Arial" w:cs="Arial"/>
          <w:snapToGrid w:val="0"/>
        </w:rPr>
        <w:t>T</w:t>
      </w:r>
      <w:r w:rsidR="002C2E07" w:rsidRPr="00341C10">
        <w:rPr>
          <w:rFonts w:ascii="Arial" w:hAnsi="Arial" w:cs="Arial"/>
          <w:snapToGrid w:val="0"/>
        </w:rPr>
        <w:t xml:space="preserve">ermin realizacji </w:t>
      </w:r>
      <w:r w:rsidR="00E23FA6" w:rsidRPr="00341C10">
        <w:rPr>
          <w:rFonts w:ascii="Arial" w:hAnsi="Arial" w:cs="Arial"/>
          <w:snapToGrid w:val="0"/>
        </w:rPr>
        <w:t>zadania</w:t>
      </w:r>
      <w:r w:rsidR="002C2E07" w:rsidRPr="00341C10">
        <w:rPr>
          <w:rFonts w:ascii="Arial" w:hAnsi="Arial" w:cs="Arial"/>
          <w:snapToGrid w:val="0"/>
        </w:rPr>
        <w:t xml:space="preserve">: </w:t>
      </w:r>
    </w:p>
    <w:p w:rsidR="00C2098A" w:rsidRPr="00C2098A" w:rsidRDefault="00C2098A" w:rsidP="00FA29DB">
      <w:pPr>
        <w:pStyle w:val="Akapitzlist"/>
        <w:spacing w:after="240" w:line="280" w:lineRule="atLeast"/>
        <w:ind w:left="142" w:firstLine="363"/>
        <w:jc w:val="both"/>
        <w:rPr>
          <w:rFonts w:ascii="Arial" w:hAnsi="Arial" w:cs="Arial"/>
          <w:b/>
          <w:snapToGrid w:val="0"/>
          <w:color w:val="0070C0"/>
        </w:rPr>
      </w:pPr>
      <w:r w:rsidRPr="00C2098A">
        <w:rPr>
          <w:rFonts w:ascii="Arial" w:hAnsi="Arial" w:cs="Arial"/>
          <w:b/>
          <w:snapToGrid w:val="0"/>
          <w:color w:val="0070C0"/>
        </w:rPr>
        <w:t xml:space="preserve">Termin realizacji </w:t>
      </w:r>
      <w:r w:rsidR="006251B3">
        <w:rPr>
          <w:rFonts w:ascii="Arial" w:hAnsi="Arial" w:cs="Arial"/>
          <w:b/>
          <w:snapToGrid w:val="0"/>
          <w:color w:val="0070C0"/>
        </w:rPr>
        <w:t>całości prac</w:t>
      </w:r>
      <w:r w:rsidR="0049565E">
        <w:rPr>
          <w:rFonts w:ascii="Arial" w:hAnsi="Arial" w:cs="Arial"/>
          <w:b/>
          <w:snapToGrid w:val="0"/>
          <w:color w:val="0070C0"/>
        </w:rPr>
        <w:t>:</w:t>
      </w:r>
      <w:r w:rsidR="00FA29DB">
        <w:rPr>
          <w:rFonts w:ascii="Arial" w:hAnsi="Arial" w:cs="Arial"/>
          <w:b/>
          <w:snapToGrid w:val="0"/>
          <w:color w:val="0070C0"/>
        </w:rPr>
        <w:t xml:space="preserve"> </w:t>
      </w:r>
      <w:r w:rsidR="002724AB">
        <w:rPr>
          <w:rFonts w:ascii="Arial" w:hAnsi="Arial" w:cs="Arial"/>
          <w:b/>
          <w:snapToGrid w:val="0"/>
          <w:color w:val="0070C0"/>
        </w:rPr>
        <w:t xml:space="preserve">do </w:t>
      </w:r>
      <w:r w:rsidR="002D6BBB">
        <w:rPr>
          <w:rFonts w:ascii="Arial" w:hAnsi="Arial" w:cs="Arial"/>
          <w:b/>
          <w:snapToGrid w:val="0"/>
          <w:color w:val="0070C0"/>
        </w:rPr>
        <w:t>15</w:t>
      </w:r>
      <w:r w:rsidR="00D07A4D">
        <w:rPr>
          <w:rFonts w:ascii="Arial" w:hAnsi="Arial" w:cs="Arial"/>
          <w:b/>
          <w:snapToGrid w:val="0"/>
          <w:color w:val="0070C0"/>
        </w:rPr>
        <w:t>.10</w:t>
      </w:r>
      <w:r w:rsidR="002724AB">
        <w:rPr>
          <w:rFonts w:ascii="Arial" w:hAnsi="Arial" w:cs="Arial"/>
          <w:b/>
          <w:snapToGrid w:val="0"/>
          <w:color w:val="0070C0"/>
        </w:rPr>
        <w:t>.2015r</w:t>
      </w:r>
      <w:r w:rsidRPr="00C2098A">
        <w:rPr>
          <w:rFonts w:ascii="Arial" w:hAnsi="Arial" w:cs="Arial"/>
          <w:b/>
          <w:snapToGrid w:val="0"/>
          <w:color w:val="0070C0"/>
        </w:rPr>
        <w:t>.</w:t>
      </w:r>
      <w:bookmarkStart w:id="0" w:name="_GoBack"/>
      <w:bookmarkEnd w:id="0"/>
    </w:p>
    <w:p w:rsidR="00833C96" w:rsidRPr="00D07A4D" w:rsidRDefault="00E23FA6" w:rsidP="00E23FA6">
      <w:pPr>
        <w:numPr>
          <w:ilvl w:val="0"/>
          <w:numId w:val="19"/>
        </w:numPr>
        <w:spacing w:after="240" w:line="280" w:lineRule="atLeast"/>
        <w:ind w:left="505"/>
        <w:jc w:val="both"/>
        <w:rPr>
          <w:rFonts w:ascii="Arial" w:hAnsi="Arial" w:cs="Arial"/>
          <w:snapToGrid w:val="0"/>
        </w:rPr>
      </w:pPr>
      <w:r w:rsidRPr="00D07A4D">
        <w:rPr>
          <w:rFonts w:ascii="Arial" w:hAnsi="Arial" w:cs="Arial"/>
          <w:snapToGrid w:val="0"/>
        </w:rPr>
        <w:t>Korzystanie z mediów na terenie Zamawiającego</w:t>
      </w:r>
      <w:r w:rsidR="00833C96" w:rsidRPr="00D07A4D">
        <w:rPr>
          <w:rFonts w:ascii="Arial" w:hAnsi="Arial" w:cs="Arial"/>
          <w:snapToGrid w:val="0"/>
        </w:rPr>
        <w:t xml:space="preserve">: </w:t>
      </w:r>
    </w:p>
    <w:p w:rsidR="00833C96" w:rsidRPr="00D07A4D" w:rsidRDefault="00833C96" w:rsidP="00E23FA6">
      <w:pPr>
        <w:pStyle w:val="Styl"/>
        <w:numPr>
          <w:ilvl w:val="1"/>
          <w:numId w:val="19"/>
        </w:numPr>
        <w:spacing w:after="240" w:line="280" w:lineRule="atLeast"/>
        <w:ind w:left="993" w:right="-288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D07A4D">
        <w:rPr>
          <w:rFonts w:ascii="Arial" w:hAnsi="Arial" w:cs="Arial"/>
          <w:snapToGrid w:val="0"/>
          <w:sz w:val="22"/>
          <w:szCs w:val="22"/>
        </w:rPr>
        <w:t xml:space="preserve">ZAMAWIAJĄCY </w:t>
      </w:r>
      <w:r w:rsidR="00FA29DB" w:rsidRPr="00D07A4D">
        <w:rPr>
          <w:rFonts w:ascii="Arial" w:hAnsi="Arial" w:cs="Arial"/>
          <w:snapToGrid w:val="0"/>
          <w:sz w:val="22"/>
          <w:szCs w:val="22"/>
        </w:rPr>
        <w:t xml:space="preserve">informuje, że w miejscu prowadzenia prac nie ma żadnych instalacji w związku z powyższym WYKONAWCA musi zapewnić sobie sam w swoim zakresie możliwość korzystania z mediów.  </w:t>
      </w:r>
    </w:p>
    <w:p w:rsidR="0001498F" w:rsidRPr="00D07A4D" w:rsidRDefault="00447620" w:rsidP="00A27E6C">
      <w:pPr>
        <w:numPr>
          <w:ilvl w:val="0"/>
          <w:numId w:val="1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D07A4D">
        <w:rPr>
          <w:rFonts w:ascii="Arial" w:hAnsi="Arial" w:cs="Arial"/>
          <w:snapToGrid w:val="0"/>
        </w:rPr>
        <w:t>Warunki finansowe</w:t>
      </w:r>
      <w:r w:rsidR="0001498F" w:rsidRPr="00D07A4D">
        <w:rPr>
          <w:rFonts w:ascii="Arial" w:hAnsi="Arial" w:cs="Arial"/>
          <w:snapToGrid w:val="0"/>
        </w:rPr>
        <w:t xml:space="preserve">: </w:t>
      </w:r>
    </w:p>
    <w:p w:rsidR="00FE4823" w:rsidRPr="00CB6FE7" w:rsidRDefault="00447620" w:rsidP="00FE4823">
      <w:pPr>
        <w:numPr>
          <w:ilvl w:val="0"/>
          <w:numId w:val="3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 xml:space="preserve">Oferent przygotuje swoją ofertę z uwzględnieniem płatności faktury przez Zamawiającego </w:t>
      </w:r>
      <w:r w:rsidR="00B6430A">
        <w:rPr>
          <w:rFonts w:ascii="Arial" w:hAnsi="Arial" w:cs="Arial"/>
          <w:snapToGrid w:val="0"/>
        </w:rPr>
        <w:t>w termi</w:t>
      </w:r>
      <w:r w:rsidR="002C6F31" w:rsidRPr="00CB6FE7">
        <w:rPr>
          <w:rFonts w:ascii="Arial" w:hAnsi="Arial" w:cs="Arial"/>
          <w:snapToGrid w:val="0"/>
        </w:rPr>
        <w:t xml:space="preserve">nie </w:t>
      </w:r>
      <w:r w:rsidRPr="00CB6FE7">
        <w:rPr>
          <w:rFonts w:ascii="Arial" w:hAnsi="Arial" w:cs="Arial"/>
          <w:snapToGrid w:val="0"/>
        </w:rPr>
        <w:t xml:space="preserve">nie krótszym niż </w:t>
      </w:r>
      <w:r w:rsidR="0001498F" w:rsidRPr="00CB6FE7">
        <w:rPr>
          <w:rFonts w:ascii="Arial" w:hAnsi="Arial" w:cs="Arial"/>
          <w:snapToGrid w:val="0"/>
        </w:rPr>
        <w:t>45 dni od daty otrzymania przy czym preferowani będą Wykonawcy oferują</w:t>
      </w:r>
      <w:r w:rsidRPr="00CB6FE7">
        <w:rPr>
          <w:rFonts w:ascii="Arial" w:hAnsi="Arial" w:cs="Arial"/>
          <w:snapToGrid w:val="0"/>
        </w:rPr>
        <w:t>cy wydłużone terminy płatności</w:t>
      </w:r>
      <w:r w:rsidR="00FE4823" w:rsidRPr="00CB6FE7">
        <w:rPr>
          <w:rFonts w:ascii="Arial" w:hAnsi="Arial" w:cs="Arial"/>
          <w:snapToGrid w:val="0"/>
        </w:rPr>
        <w:t>.</w:t>
      </w:r>
    </w:p>
    <w:p w:rsidR="00B370BC" w:rsidRPr="00D07A4D" w:rsidRDefault="00B370BC" w:rsidP="00FE4823">
      <w:pPr>
        <w:numPr>
          <w:ilvl w:val="0"/>
          <w:numId w:val="3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</w:rPr>
        <w:t xml:space="preserve">Oferent przygotuje swoją ofertę z uwzględnieniem konieczności dostarczenia Zamawiającemu </w:t>
      </w:r>
      <w:r w:rsidRPr="00CB6FE7">
        <w:rPr>
          <w:rFonts w:ascii="Arial" w:hAnsi="Arial" w:cs="Arial"/>
          <w:snapToGrid w:val="0"/>
        </w:rPr>
        <w:t>najpóźniej w ciąg 14 dni od daty podpisania umowy, wystawionej na ZAMAWIAJĄCEGO przez pierwszorzędny bank</w:t>
      </w:r>
      <w:r w:rsidRPr="00CB6FE7">
        <w:rPr>
          <w:rFonts w:ascii="Arial" w:hAnsi="Arial" w:cs="Arial"/>
        </w:rPr>
        <w:t>, płatnej na pierwsze pisemne żądanie ZAMAWIAJĄCEGO, bezwarunkowej i nieodwołalnej</w:t>
      </w:r>
      <w:r w:rsidRPr="00CB6FE7">
        <w:rPr>
          <w:rFonts w:ascii="Arial" w:hAnsi="Arial" w:cs="Arial"/>
          <w:snapToGrid w:val="0"/>
        </w:rPr>
        <w:t xml:space="preserve"> Bankowej Gwarancji Dobrego Wykonania  na  kwotę 10% </w:t>
      </w:r>
      <w:r w:rsidRPr="00CB6FE7">
        <w:rPr>
          <w:rFonts w:ascii="Arial" w:hAnsi="Arial" w:cs="Arial"/>
        </w:rPr>
        <w:t xml:space="preserve">wartości </w:t>
      </w:r>
      <w:r w:rsidR="002C6F31" w:rsidRPr="00CB6FE7">
        <w:rPr>
          <w:rFonts w:ascii="Arial" w:hAnsi="Arial" w:cs="Arial"/>
        </w:rPr>
        <w:t xml:space="preserve">brutto </w:t>
      </w:r>
      <w:r w:rsidRPr="00CB6FE7">
        <w:rPr>
          <w:rFonts w:ascii="Arial" w:hAnsi="Arial" w:cs="Arial"/>
        </w:rPr>
        <w:t>umowy, obowiązującej przez</w:t>
      </w:r>
      <w:r w:rsidRPr="00CB6FE7">
        <w:rPr>
          <w:rFonts w:ascii="Arial" w:hAnsi="Arial" w:cs="Arial"/>
          <w:snapToGrid w:val="0"/>
        </w:rPr>
        <w:t xml:space="preserve"> </w:t>
      </w:r>
      <w:r w:rsidRPr="00CB6FE7">
        <w:rPr>
          <w:rFonts w:ascii="Arial" w:hAnsi="Arial" w:cs="Arial"/>
        </w:rPr>
        <w:t>czas obowiązywania umowy wydłużony o 30 dni.</w:t>
      </w:r>
    </w:p>
    <w:p w:rsidR="00D07A4D" w:rsidRDefault="00D07A4D" w:rsidP="00D07A4D">
      <w:pPr>
        <w:spacing w:after="60" w:line="280" w:lineRule="atLeast"/>
        <w:jc w:val="both"/>
        <w:rPr>
          <w:rFonts w:ascii="Arial" w:hAnsi="Arial" w:cs="Arial"/>
        </w:rPr>
      </w:pPr>
    </w:p>
    <w:p w:rsidR="00D07A4D" w:rsidRDefault="00D07A4D" w:rsidP="00D07A4D">
      <w:pPr>
        <w:spacing w:after="60" w:line="280" w:lineRule="atLeast"/>
        <w:jc w:val="both"/>
        <w:rPr>
          <w:rFonts w:ascii="Arial" w:hAnsi="Arial" w:cs="Arial"/>
        </w:rPr>
      </w:pPr>
    </w:p>
    <w:p w:rsidR="00D07A4D" w:rsidRPr="00CB6FE7" w:rsidRDefault="00D07A4D" w:rsidP="00D07A4D">
      <w:pPr>
        <w:spacing w:after="60" w:line="280" w:lineRule="atLeast"/>
        <w:jc w:val="both"/>
        <w:rPr>
          <w:rFonts w:ascii="Arial" w:hAnsi="Arial" w:cs="Arial"/>
          <w:snapToGrid w:val="0"/>
        </w:rPr>
      </w:pPr>
    </w:p>
    <w:p w:rsidR="00B370BC" w:rsidRPr="00CB6FE7" w:rsidRDefault="00B370BC" w:rsidP="00B370BC">
      <w:pPr>
        <w:numPr>
          <w:ilvl w:val="0"/>
          <w:numId w:val="3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</w:rPr>
        <w:lastRenderedPageBreak/>
        <w:t xml:space="preserve">Oferent przygotuje swoją ofertę z uwzględnieniem konieczności dostarczenia Zamawiającemu </w:t>
      </w:r>
      <w:r w:rsidRPr="00CB6FE7">
        <w:rPr>
          <w:rFonts w:ascii="Arial" w:hAnsi="Arial" w:cs="Arial"/>
          <w:snapToGrid w:val="0"/>
        </w:rPr>
        <w:t>najpóźniej w dniu podpisania Protokołu Odbioru Końcowego przedmiotu umowy, wystawionej na ZAMAWIAJĄCEGO przez pierwszorzędny bank</w:t>
      </w:r>
      <w:r w:rsidRPr="00CB6FE7">
        <w:rPr>
          <w:rFonts w:ascii="Arial" w:hAnsi="Arial" w:cs="Arial"/>
        </w:rPr>
        <w:t>, płatnej na pierwsze pisemne żądanie ZAMAWIAJĄCEGO, bezwarunkowej i nieodwołalnej</w:t>
      </w:r>
      <w:r w:rsidRPr="00CB6FE7">
        <w:rPr>
          <w:rFonts w:ascii="Arial" w:hAnsi="Arial" w:cs="Arial"/>
          <w:snapToGrid w:val="0"/>
        </w:rPr>
        <w:t xml:space="preserve"> Bankową Gwarancji Dobrego Wykonania wystawioną  na  kwotę 5% </w:t>
      </w:r>
      <w:r w:rsidRPr="00CB6FE7">
        <w:rPr>
          <w:rFonts w:ascii="Arial" w:hAnsi="Arial" w:cs="Arial"/>
        </w:rPr>
        <w:t>wartości</w:t>
      </w:r>
      <w:r w:rsidR="002C6F31" w:rsidRPr="00CB6FE7">
        <w:rPr>
          <w:rFonts w:ascii="Arial" w:hAnsi="Arial" w:cs="Arial"/>
        </w:rPr>
        <w:t xml:space="preserve"> brutto</w:t>
      </w:r>
      <w:r w:rsidRPr="00CB6FE7">
        <w:rPr>
          <w:rFonts w:ascii="Arial" w:hAnsi="Arial" w:cs="Arial"/>
        </w:rPr>
        <w:t xml:space="preserve"> umowy, obowiązującej przez</w:t>
      </w:r>
      <w:r w:rsidRPr="00CB6FE7">
        <w:rPr>
          <w:rFonts w:ascii="Arial" w:hAnsi="Arial" w:cs="Arial"/>
          <w:snapToGrid w:val="0"/>
        </w:rPr>
        <w:t xml:space="preserve"> </w:t>
      </w:r>
      <w:r w:rsidRPr="00CB6FE7">
        <w:rPr>
          <w:rFonts w:ascii="Arial" w:hAnsi="Arial" w:cs="Arial"/>
        </w:rPr>
        <w:t>okres udzielonej gwarancji wydłużony o 30 dni.</w:t>
      </w:r>
    </w:p>
    <w:p w:rsidR="00B370BC" w:rsidRPr="00CB6FE7" w:rsidRDefault="00B370BC" w:rsidP="00B370BC">
      <w:pPr>
        <w:numPr>
          <w:ilvl w:val="0"/>
          <w:numId w:val="3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Oferent przygotuje swoją ofertę z uwzględnieniem 30-o dniowego terminu ważności</w:t>
      </w:r>
      <w:r w:rsidR="002C6F31" w:rsidRPr="00CB6FE7">
        <w:rPr>
          <w:rFonts w:ascii="Arial" w:hAnsi="Arial" w:cs="Arial"/>
          <w:snapToGrid w:val="0"/>
        </w:rPr>
        <w:t xml:space="preserve"> oferty</w:t>
      </w:r>
      <w:r w:rsidRPr="00CB6FE7">
        <w:rPr>
          <w:rFonts w:ascii="Arial" w:hAnsi="Arial" w:cs="Arial"/>
          <w:snapToGrid w:val="0"/>
        </w:rPr>
        <w:t>,</w:t>
      </w:r>
    </w:p>
    <w:p w:rsidR="0001498F" w:rsidRPr="00CB6FE7" w:rsidRDefault="001A5D76" w:rsidP="0001498F">
      <w:pPr>
        <w:numPr>
          <w:ilvl w:val="0"/>
          <w:numId w:val="3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 xml:space="preserve">Oferent przyjmuje do wiadomości, że </w:t>
      </w:r>
      <w:r w:rsidR="0001498F" w:rsidRPr="00CB6FE7">
        <w:rPr>
          <w:rFonts w:ascii="Arial" w:hAnsi="Arial" w:cs="Arial"/>
          <w:snapToGrid w:val="0"/>
        </w:rPr>
        <w:t xml:space="preserve">Zamawiający nie udziela pożyczek i przedpłat </w:t>
      </w:r>
      <w:r w:rsidR="00B370BC" w:rsidRPr="00CB6FE7">
        <w:rPr>
          <w:rFonts w:ascii="Arial" w:hAnsi="Arial" w:cs="Arial"/>
          <w:snapToGrid w:val="0"/>
        </w:rPr>
        <w:t>na poczet realizowanego zadania.</w:t>
      </w:r>
    </w:p>
    <w:p w:rsidR="00306A28" w:rsidRPr="00CB6FE7" w:rsidRDefault="00306A28" w:rsidP="00306A28">
      <w:pPr>
        <w:pStyle w:val="Akapitzlist"/>
        <w:numPr>
          <w:ilvl w:val="0"/>
          <w:numId w:val="19"/>
        </w:numPr>
        <w:spacing w:after="120" w:line="280" w:lineRule="atLeast"/>
        <w:ind w:hanging="357"/>
        <w:jc w:val="both"/>
        <w:rPr>
          <w:rFonts w:ascii="Arial" w:hAnsi="Arial" w:cs="Arial"/>
        </w:rPr>
      </w:pPr>
      <w:r w:rsidRPr="00CB6FE7">
        <w:rPr>
          <w:rFonts w:ascii="Arial" w:hAnsi="Arial" w:cs="Arial"/>
        </w:rPr>
        <w:t>W postępowaniu przetargowym mogą brać udział firmy zarejestrowane samodzielnie jak również Konsorcja, które posiadają własne zasoby ludzkie oraz sprzęt do wykonania zadania.</w:t>
      </w:r>
    </w:p>
    <w:p w:rsidR="00833C96" w:rsidRPr="00CB6FE7" w:rsidRDefault="00833C96" w:rsidP="00A27E6C">
      <w:pPr>
        <w:numPr>
          <w:ilvl w:val="0"/>
          <w:numId w:val="1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Osobami upoważnionymi do udzielania szczegółowych informacji związanych z niniejszym Zaproszeniem do składania ofert są:</w:t>
      </w:r>
      <w:r w:rsidRPr="00CB6FE7">
        <w:rPr>
          <w:rFonts w:ascii="Arial" w:hAnsi="Arial" w:cs="Arial"/>
          <w:b/>
          <w:snapToGrid w:val="0"/>
        </w:rPr>
        <w:tab/>
      </w:r>
    </w:p>
    <w:p w:rsidR="007600B8" w:rsidRPr="00CB6FE7" w:rsidRDefault="007600B8" w:rsidP="001A5D76">
      <w:pPr>
        <w:spacing w:after="60" w:line="280" w:lineRule="atLeast"/>
        <w:ind w:left="1275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w kwestiach technicznych:</w:t>
      </w:r>
    </w:p>
    <w:p w:rsidR="00833C96" w:rsidRPr="00654A31" w:rsidRDefault="00833C96" w:rsidP="00FC50B4">
      <w:pPr>
        <w:spacing w:after="60" w:line="280" w:lineRule="atLeast"/>
        <w:ind w:left="1275" w:firstLine="567"/>
        <w:jc w:val="both"/>
        <w:rPr>
          <w:rFonts w:ascii="Arial" w:hAnsi="Arial" w:cs="Arial"/>
          <w:snapToGrid w:val="0"/>
          <w:spacing w:val="20"/>
        </w:rPr>
      </w:pPr>
      <w:r w:rsidRPr="00654A31">
        <w:rPr>
          <w:rFonts w:ascii="Arial" w:hAnsi="Arial" w:cs="Arial"/>
          <w:b/>
          <w:snapToGrid w:val="0"/>
        </w:rPr>
        <w:t xml:space="preserve">Pan </w:t>
      </w:r>
      <w:r w:rsidR="00744C70" w:rsidRPr="00654A31">
        <w:rPr>
          <w:rFonts w:ascii="Arial" w:hAnsi="Arial" w:cs="Arial"/>
          <w:b/>
          <w:snapToGrid w:val="0"/>
        </w:rPr>
        <w:t>Karol Szpera</w:t>
      </w:r>
      <w:r w:rsidR="00D572BB" w:rsidRPr="00654A31">
        <w:rPr>
          <w:rFonts w:ascii="Arial" w:hAnsi="Arial" w:cs="Arial"/>
          <w:b/>
          <w:snapToGrid w:val="0"/>
        </w:rPr>
        <w:t xml:space="preserve">, </w:t>
      </w:r>
      <w:r w:rsidR="00FC50B4" w:rsidRPr="00654A31">
        <w:rPr>
          <w:rFonts w:ascii="Arial" w:hAnsi="Arial" w:cs="Arial"/>
          <w:b/>
          <w:snapToGrid w:val="0"/>
        </w:rPr>
        <w:t>e</w:t>
      </w:r>
      <w:r w:rsidRPr="00654A31">
        <w:rPr>
          <w:rFonts w:ascii="Arial" w:hAnsi="Arial" w:cs="Arial"/>
          <w:b/>
          <w:snapToGrid w:val="0"/>
        </w:rPr>
        <w:t>-mail</w:t>
      </w:r>
      <w:r w:rsidRPr="00654A31">
        <w:rPr>
          <w:rFonts w:ascii="Arial" w:hAnsi="Arial" w:cs="Arial"/>
          <w:snapToGrid w:val="0"/>
        </w:rPr>
        <w:t>:</w:t>
      </w:r>
      <w:r w:rsidR="00FC50B4" w:rsidRPr="00654A31">
        <w:rPr>
          <w:rFonts w:ascii="Arial" w:hAnsi="Arial" w:cs="Arial"/>
          <w:snapToGrid w:val="0"/>
        </w:rPr>
        <w:t xml:space="preserve"> </w:t>
      </w:r>
      <w:hyperlink r:id="rId8" w:history="1">
        <w:r w:rsidR="00744C70" w:rsidRPr="00654A31">
          <w:rPr>
            <w:rStyle w:val="Hipercze"/>
            <w:rFonts w:ascii="Arial" w:hAnsi="Arial" w:cs="Arial"/>
            <w:snapToGrid w:val="0"/>
          </w:rPr>
          <w:t>karol.szpera@ciechgroup.com</w:t>
        </w:r>
      </w:hyperlink>
    </w:p>
    <w:p w:rsidR="00833C96" w:rsidRPr="00766B31" w:rsidRDefault="00833C96" w:rsidP="001A5D76">
      <w:pPr>
        <w:spacing w:after="60" w:line="280" w:lineRule="atLeast"/>
        <w:ind w:left="1275" w:firstLine="567"/>
        <w:jc w:val="both"/>
        <w:rPr>
          <w:rFonts w:ascii="Arial" w:hAnsi="Arial" w:cs="Arial"/>
          <w:snapToGrid w:val="0"/>
          <w:color w:val="000000"/>
        </w:rPr>
      </w:pPr>
      <w:r w:rsidRPr="00766B31">
        <w:rPr>
          <w:rFonts w:ascii="Arial" w:hAnsi="Arial" w:cs="Arial"/>
          <w:snapToGrid w:val="0"/>
          <w:color w:val="000000"/>
        </w:rPr>
        <w:t xml:space="preserve">tel. kom.: </w:t>
      </w:r>
      <w:r w:rsidR="007600B8" w:rsidRPr="00766B31">
        <w:rPr>
          <w:rFonts w:ascii="Arial" w:hAnsi="Arial" w:cs="Arial"/>
          <w:snapToGrid w:val="0"/>
          <w:color w:val="000000"/>
        </w:rPr>
        <w:t>+48</w:t>
      </w:r>
      <w:r w:rsidR="00DC6525" w:rsidRPr="00766B31">
        <w:rPr>
          <w:rFonts w:ascii="Arial" w:hAnsi="Arial" w:cs="Arial"/>
          <w:snapToGrid w:val="0"/>
          <w:color w:val="000000"/>
        </w:rPr>
        <w:t> 669 600</w:t>
      </w:r>
      <w:r w:rsidR="005A4452">
        <w:rPr>
          <w:rFonts w:ascii="Arial" w:hAnsi="Arial" w:cs="Arial"/>
          <w:snapToGrid w:val="0"/>
          <w:color w:val="000000"/>
        </w:rPr>
        <w:t> 49</w:t>
      </w:r>
      <w:r w:rsidR="00744C70" w:rsidRPr="00766B31">
        <w:rPr>
          <w:rFonts w:ascii="Arial" w:hAnsi="Arial" w:cs="Arial"/>
          <w:snapToGrid w:val="0"/>
          <w:color w:val="000000"/>
        </w:rPr>
        <w:t>9</w:t>
      </w:r>
    </w:p>
    <w:p w:rsidR="00833C96" w:rsidRPr="00CB6FE7" w:rsidRDefault="007600B8" w:rsidP="00744C70">
      <w:pPr>
        <w:spacing w:after="60" w:line="280" w:lineRule="atLeast"/>
        <w:ind w:left="567" w:firstLine="708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w kwestiach handlowych:</w:t>
      </w:r>
      <w:r w:rsidRPr="00CB6FE7">
        <w:rPr>
          <w:rFonts w:ascii="Arial" w:hAnsi="Arial" w:cs="Arial"/>
          <w:snapToGrid w:val="0"/>
        </w:rPr>
        <w:tab/>
      </w:r>
    </w:p>
    <w:p w:rsidR="00833C96" w:rsidRDefault="00833C96" w:rsidP="001A5D76">
      <w:pPr>
        <w:spacing w:after="60" w:line="280" w:lineRule="atLeast"/>
        <w:ind w:left="1340" w:firstLine="567"/>
        <w:jc w:val="both"/>
        <w:rPr>
          <w:rFonts w:ascii="Arial" w:hAnsi="Arial" w:cs="Arial"/>
          <w:snapToGrid w:val="0"/>
          <w:spacing w:val="20"/>
        </w:rPr>
      </w:pPr>
      <w:r w:rsidRPr="0002586E">
        <w:rPr>
          <w:rFonts w:ascii="Arial" w:hAnsi="Arial" w:cs="Arial"/>
          <w:b/>
          <w:snapToGrid w:val="0"/>
        </w:rPr>
        <w:t>Pan</w:t>
      </w:r>
      <w:r w:rsidR="002D7565" w:rsidRPr="0002586E">
        <w:rPr>
          <w:rFonts w:ascii="Arial" w:hAnsi="Arial" w:cs="Arial"/>
          <w:b/>
          <w:snapToGrid w:val="0"/>
        </w:rPr>
        <w:t xml:space="preserve"> </w:t>
      </w:r>
      <w:r w:rsidR="00FC50B4" w:rsidRPr="0002586E">
        <w:rPr>
          <w:rFonts w:ascii="Arial" w:hAnsi="Arial" w:cs="Arial"/>
          <w:b/>
          <w:snapToGrid w:val="0"/>
        </w:rPr>
        <w:t xml:space="preserve">Aleksander Rosek, </w:t>
      </w:r>
      <w:r w:rsidRPr="0002586E">
        <w:rPr>
          <w:rFonts w:ascii="Arial" w:hAnsi="Arial" w:cs="Arial"/>
          <w:b/>
          <w:snapToGrid w:val="0"/>
        </w:rPr>
        <w:t>e-mail:</w:t>
      </w:r>
      <w:r w:rsidRPr="004949C1">
        <w:rPr>
          <w:rFonts w:ascii="Arial" w:hAnsi="Arial" w:cs="Arial"/>
          <w:snapToGrid w:val="0"/>
        </w:rPr>
        <w:t xml:space="preserve"> </w:t>
      </w:r>
      <w:hyperlink r:id="rId9" w:history="1">
        <w:r w:rsidR="00DC6525" w:rsidRPr="0007101E">
          <w:rPr>
            <w:rStyle w:val="Hipercze"/>
            <w:rFonts w:ascii="Arial" w:hAnsi="Arial" w:cs="Arial"/>
            <w:snapToGrid w:val="0"/>
          </w:rPr>
          <w:t>aleksander.rosek</w:t>
        </w:r>
        <w:r w:rsidR="00DC6525" w:rsidRPr="0007101E">
          <w:rPr>
            <w:rStyle w:val="Hipercze"/>
            <w:rFonts w:ascii="Arial" w:hAnsi="Arial" w:cs="Arial"/>
            <w:snapToGrid w:val="0"/>
            <w:spacing w:val="20"/>
          </w:rPr>
          <w:t>@ciechgroup.com</w:t>
        </w:r>
      </w:hyperlink>
    </w:p>
    <w:p w:rsidR="00833C96" w:rsidRPr="00744C70" w:rsidRDefault="00833C96" w:rsidP="001A5D76">
      <w:pPr>
        <w:spacing w:after="240" w:line="280" w:lineRule="atLeast"/>
        <w:ind w:left="1340" w:firstLine="567"/>
        <w:jc w:val="both"/>
        <w:rPr>
          <w:rFonts w:ascii="Arial" w:hAnsi="Arial" w:cs="Arial"/>
          <w:snapToGrid w:val="0"/>
          <w:color w:val="000000"/>
        </w:rPr>
      </w:pPr>
      <w:r w:rsidRPr="00744C70">
        <w:rPr>
          <w:rFonts w:ascii="Arial" w:hAnsi="Arial" w:cs="Arial"/>
          <w:snapToGrid w:val="0"/>
          <w:color w:val="000000"/>
        </w:rPr>
        <w:t xml:space="preserve">tel.: </w:t>
      </w:r>
      <w:r w:rsidR="002D7565" w:rsidRPr="00744C70">
        <w:rPr>
          <w:rFonts w:ascii="Arial" w:hAnsi="Arial" w:cs="Arial"/>
          <w:snapToGrid w:val="0"/>
          <w:color w:val="000000"/>
        </w:rPr>
        <w:t>+48</w:t>
      </w:r>
      <w:r w:rsidR="0030523F" w:rsidRPr="00744C70">
        <w:rPr>
          <w:rFonts w:ascii="Arial" w:hAnsi="Arial" w:cs="Arial"/>
          <w:snapToGrid w:val="0"/>
          <w:color w:val="000000"/>
        </w:rPr>
        <w:t> 669 600 559</w:t>
      </w:r>
    </w:p>
    <w:p w:rsidR="009535F6" w:rsidRPr="00CB6FE7" w:rsidRDefault="009535F6" w:rsidP="009535F6">
      <w:pPr>
        <w:numPr>
          <w:ilvl w:val="0"/>
          <w:numId w:val="1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 xml:space="preserve">Termin i sposób złożenia oferty. </w:t>
      </w:r>
    </w:p>
    <w:p w:rsidR="009535F6" w:rsidRDefault="009535F6" w:rsidP="009535F6">
      <w:pPr>
        <w:spacing w:after="0" w:line="240" w:lineRule="auto"/>
        <w:ind w:left="505"/>
        <w:jc w:val="both"/>
        <w:rPr>
          <w:rFonts w:ascii="Arial" w:hAnsi="Arial" w:cs="Arial"/>
          <w:b/>
          <w:snapToGrid w:val="0"/>
        </w:rPr>
      </w:pPr>
      <w:r w:rsidRPr="00CB6FE7">
        <w:rPr>
          <w:rFonts w:ascii="Arial" w:hAnsi="Arial" w:cs="Arial"/>
          <w:snapToGrid w:val="0"/>
        </w:rPr>
        <w:t xml:space="preserve">Oferty należy przesyłać </w:t>
      </w:r>
      <w:r w:rsidR="007803DA" w:rsidRPr="00CB6FE7">
        <w:rPr>
          <w:rFonts w:ascii="Arial" w:hAnsi="Arial" w:cs="Arial"/>
          <w:b/>
          <w:snapToGrid w:val="0"/>
        </w:rPr>
        <w:t>w terminie do dnia</w:t>
      </w:r>
      <w:r w:rsidR="00766B31">
        <w:rPr>
          <w:rFonts w:ascii="Arial" w:hAnsi="Arial" w:cs="Arial"/>
          <w:b/>
          <w:snapToGrid w:val="0"/>
        </w:rPr>
        <w:t>:</w:t>
      </w:r>
      <w:r w:rsidR="007803DA" w:rsidRPr="00CB6FE7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5139B" w:rsidRPr="0085139B">
        <w:rPr>
          <w:rFonts w:ascii="Arial" w:hAnsi="Arial" w:cs="Arial"/>
          <w:b/>
          <w:snapToGrid w:val="0"/>
          <w:color w:val="FF0000"/>
          <w:sz w:val="36"/>
          <w:szCs w:val="36"/>
        </w:rPr>
        <w:t>01</w:t>
      </w:r>
      <w:r w:rsidR="00BA39DE" w:rsidRPr="0085139B">
        <w:rPr>
          <w:rFonts w:ascii="Arial" w:hAnsi="Arial" w:cs="Arial"/>
          <w:b/>
          <w:snapToGrid w:val="0"/>
          <w:color w:val="FF0000"/>
          <w:sz w:val="36"/>
          <w:szCs w:val="36"/>
        </w:rPr>
        <w:t>.0</w:t>
      </w:r>
      <w:r w:rsidR="0085139B" w:rsidRPr="0085139B">
        <w:rPr>
          <w:rFonts w:ascii="Arial" w:hAnsi="Arial" w:cs="Arial"/>
          <w:b/>
          <w:snapToGrid w:val="0"/>
          <w:color w:val="FF0000"/>
          <w:sz w:val="36"/>
          <w:szCs w:val="36"/>
        </w:rPr>
        <w:t>4</w:t>
      </w:r>
      <w:r w:rsidR="007803DA" w:rsidRPr="0085139B">
        <w:rPr>
          <w:rFonts w:ascii="Arial" w:hAnsi="Arial" w:cs="Arial"/>
          <w:b/>
          <w:snapToGrid w:val="0"/>
          <w:color w:val="FF0000"/>
          <w:sz w:val="36"/>
          <w:szCs w:val="36"/>
        </w:rPr>
        <w:t>.</w:t>
      </w:r>
      <w:r w:rsidR="007803DA" w:rsidRPr="007803DA">
        <w:rPr>
          <w:rFonts w:ascii="Arial" w:hAnsi="Arial" w:cs="Arial"/>
          <w:b/>
          <w:snapToGrid w:val="0"/>
          <w:color w:val="FF0000"/>
          <w:sz w:val="36"/>
          <w:szCs w:val="36"/>
        </w:rPr>
        <w:t>201</w:t>
      </w:r>
      <w:r w:rsidR="00BA39DE">
        <w:rPr>
          <w:rFonts w:ascii="Arial" w:hAnsi="Arial" w:cs="Arial"/>
          <w:b/>
          <w:snapToGrid w:val="0"/>
          <w:color w:val="FF0000"/>
          <w:sz w:val="36"/>
          <w:szCs w:val="36"/>
        </w:rPr>
        <w:t>5</w:t>
      </w:r>
      <w:r w:rsidRPr="007803DA">
        <w:rPr>
          <w:rFonts w:ascii="Arial" w:hAnsi="Arial" w:cs="Arial"/>
          <w:b/>
          <w:snapToGrid w:val="0"/>
          <w:color w:val="FF0000"/>
        </w:rPr>
        <w:t xml:space="preserve"> </w:t>
      </w:r>
      <w:r w:rsidRPr="007600B8">
        <w:rPr>
          <w:rFonts w:ascii="Arial" w:hAnsi="Arial" w:cs="Arial"/>
          <w:b/>
          <w:snapToGrid w:val="0"/>
        </w:rPr>
        <w:t>do godz.</w:t>
      </w:r>
      <w:r w:rsidR="007803DA">
        <w:rPr>
          <w:rFonts w:ascii="Arial" w:hAnsi="Arial" w:cs="Arial"/>
          <w:b/>
          <w:snapToGrid w:val="0"/>
        </w:rPr>
        <w:t>1</w:t>
      </w:r>
      <w:r w:rsidR="0085139B">
        <w:rPr>
          <w:rFonts w:ascii="Arial" w:hAnsi="Arial" w:cs="Arial"/>
          <w:b/>
          <w:snapToGrid w:val="0"/>
        </w:rPr>
        <w:t>5</w:t>
      </w:r>
      <w:r w:rsidR="002D7565">
        <w:rPr>
          <w:rFonts w:ascii="Arial" w:hAnsi="Arial" w:cs="Arial"/>
          <w:b/>
          <w:snapToGrid w:val="0"/>
        </w:rPr>
        <w:t>:</w:t>
      </w:r>
      <w:r w:rsidRPr="007600B8">
        <w:rPr>
          <w:rFonts w:ascii="Arial" w:hAnsi="Arial" w:cs="Arial"/>
          <w:b/>
          <w:snapToGrid w:val="0"/>
        </w:rPr>
        <w:t>00</w:t>
      </w:r>
    </w:p>
    <w:p w:rsidR="009535F6" w:rsidRDefault="009535F6" w:rsidP="00766B3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825329">
        <w:rPr>
          <w:rFonts w:ascii="Arial" w:hAnsi="Arial" w:cs="Arial"/>
          <w:snapToGrid w:val="0"/>
        </w:rPr>
        <w:t>pocztą elektroniczną na adres:</w:t>
      </w:r>
      <w:r w:rsidR="00B66756">
        <w:rPr>
          <w:rFonts w:ascii="Arial" w:hAnsi="Arial" w:cs="Arial"/>
          <w:snapToGrid w:val="0"/>
        </w:rPr>
        <w:t xml:space="preserve"> </w:t>
      </w:r>
      <w:hyperlink r:id="rId10" w:history="1">
        <w:r w:rsidR="0020396C" w:rsidRPr="00A70748">
          <w:rPr>
            <w:rStyle w:val="Hipercze"/>
            <w:rFonts w:ascii="Arial" w:hAnsi="Arial" w:cs="Arial"/>
            <w:snapToGrid w:val="0"/>
          </w:rPr>
          <w:t>aleksander.rosek@ciechgroup.com</w:t>
        </w:r>
      </w:hyperlink>
      <w:r w:rsidR="0020396C">
        <w:rPr>
          <w:rFonts w:ascii="Arial" w:hAnsi="Arial" w:cs="Arial"/>
          <w:snapToGrid w:val="0"/>
        </w:rPr>
        <w:t xml:space="preserve"> </w:t>
      </w:r>
    </w:p>
    <w:p w:rsidR="00766B31" w:rsidRPr="00766B31" w:rsidRDefault="00766B31" w:rsidP="00766B31">
      <w:pPr>
        <w:pStyle w:val="Akapitzlist"/>
        <w:spacing w:after="0" w:line="240" w:lineRule="auto"/>
        <w:ind w:left="865"/>
        <w:jc w:val="both"/>
        <w:rPr>
          <w:rFonts w:ascii="Arial" w:hAnsi="Arial" w:cs="Arial"/>
          <w:snapToGrid w:val="0"/>
        </w:rPr>
      </w:pPr>
    </w:p>
    <w:p w:rsidR="00233AD4" w:rsidRPr="00CB6FE7" w:rsidRDefault="00233AD4" w:rsidP="00233AD4">
      <w:pPr>
        <w:pStyle w:val="Akapitzlist"/>
        <w:numPr>
          <w:ilvl w:val="0"/>
          <w:numId w:val="1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Zamawiający zastrzega sobie prawo do unieważnienia postępowania bez podania przyczyny, nie rozpatrywania oferty złożonej po terminie, odstąpienie od wybrania oferty w każdej chwili bez podania przyczyny, przeprowadzenia dodatkowych negocjacji, bądź uznania, że konkurs ofert nie został rozstrzyg</w:t>
      </w:r>
      <w:r w:rsidR="002C6F31" w:rsidRPr="00CB6FE7">
        <w:rPr>
          <w:rFonts w:ascii="Arial" w:hAnsi="Arial" w:cs="Arial"/>
          <w:snapToGrid w:val="0"/>
        </w:rPr>
        <w:t>nięty bez podania uzasadnienia.</w:t>
      </w:r>
    </w:p>
    <w:p w:rsidR="0002586E" w:rsidRPr="00CB6FE7" w:rsidRDefault="0002586E" w:rsidP="009535F6">
      <w:pPr>
        <w:spacing w:after="60" w:line="280" w:lineRule="atLeast"/>
        <w:ind w:left="142"/>
        <w:jc w:val="both"/>
        <w:rPr>
          <w:rFonts w:ascii="Arial" w:hAnsi="Arial" w:cs="Arial"/>
          <w:snapToGrid w:val="0"/>
        </w:rPr>
      </w:pPr>
    </w:p>
    <w:p w:rsidR="00833C96" w:rsidRPr="00CB6FE7" w:rsidRDefault="00B46083" w:rsidP="00A27E6C">
      <w:pPr>
        <w:pStyle w:val="Akapitzlist"/>
        <w:numPr>
          <w:ilvl w:val="0"/>
          <w:numId w:val="19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Oferta powinna zawierać dane</w:t>
      </w:r>
      <w:r w:rsidR="00833C96" w:rsidRPr="00CB6FE7">
        <w:rPr>
          <w:rFonts w:ascii="Arial" w:hAnsi="Arial" w:cs="Arial"/>
          <w:snapToGrid w:val="0"/>
        </w:rPr>
        <w:t xml:space="preserve"> </w:t>
      </w:r>
      <w:r w:rsidRPr="00CB6FE7">
        <w:rPr>
          <w:rFonts w:ascii="Arial" w:hAnsi="Arial" w:cs="Arial"/>
          <w:snapToGrid w:val="0"/>
        </w:rPr>
        <w:t>pogrupowane wg. poniższego schematu</w:t>
      </w:r>
      <w:r w:rsidR="00833C96" w:rsidRPr="00CB6FE7">
        <w:rPr>
          <w:rFonts w:ascii="Arial" w:hAnsi="Arial" w:cs="Arial"/>
          <w:snapToGrid w:val="0"/>
        </w:rPr>
        <w:t>:</w:t>
      </w:r>
    </w:p>
    <w:p w:rsidR="00306A28" w:rsidRPr="00CB6FE7" w:rsidRDefault="002C6F31" w:rsidP="00B46083">
      <w:pPr>
        <w:pStyle w:val="Akapitzlist"/>
        <w:numPr>
          <w:ilvl w:val="0"/>
          <w:numId w:val="30"/>
        </w:numPr>
        <w:spacing w:after="60" w:line="280" w:lineRule="atLeast"/>
        <w:ind w:left="993" w:hanging="426"/>
        <w:jc w:val="both"/>
        <w:rPr>
          <w:rFonts w:ascii="Arial" w:hAnsi="Arial" w:cs="Arial"/>
          <w:b/>
          <w:snapToGrid w:val="0"/>
        </w:rPr>
      </w:pPr>
      <w:r w:rsidRPr="00CB6FE7">
        <w:rPr>
          <w:rFonts w:ascii="Arial" w:hAnsi="Arial" w:cs="Arial"/>
          <w:b/>
          <w:snapToGrid w:val="0"/>
        </w:rPr>
        <w:t>Dane ogólne</w:t>
      </w:r>
      <w:r w:rsidR="00B46083" w:rsidRPr="00CB6FE7">
        <w:rPr>
          <w:rFonts w:ascii="Arial" w:hAnsi="Arial" w:cs="Arial"/>
          <w:b/>
          <w:snapToGrid w:val="0"/>
        </w:rPr>
        <w:t>:</w:t>
      </w:r>
    </w:p>
    <w:p w:rsidR="00B46083" w:rsidRPr="00CB6FE7" w:rsidRDefault="00B46083" w:rsidP="00B46083">
      <w:pPr>
        <w:numPr>
          <w:ilvl w:val="0"/>
          <w:numId w:val="17"/>
        </w:numPr>
        <w:spacing w:after="60" w:line="280" w:lineRule="atLeast"/>
        <w:ind w:left="1418" w:hanging="425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imię, nazwisko i adres Oferenta  lub nazwa oraz siedziba firmy,</w:t>
      </w:r>
    </w:p>
    <w:p w:rsidR="00B46083" w:rsidRPr="00CB6FE7" w:rsidRDefault="00B46083" w:rsidP="00B46083">
      <w:pPr>
        <w:numPr>
          <w:ilvl w:val="0"/>
          <w:numId w:val="17"/>
        </w:numPr>
        <w:spacing w:after="60" w:line="280" w:lineRule="atLeast"/>
        <w:ind w:left="1418" w:hanging="425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 xml:space="preserve">numer i </w:t>
      </w:r>
      <w:r w:rsidR="004054F4" w:rsidRPr="00CB6FE7">
        <w:rPr>
          <w:rFonts w:ascii="Arial" w:hAnsi="Arial" w:cs="Arial"/>
          <w:snapToGrid w:val="0"/>
        </w:rPr>
        <w:t>datę</w:t>
      </w:r>
      <w:r w:rsidRPr="00CB6FE7">
        <w:rPr>
          <w:rFonts w:ascii="Arial" w:hAnsi="Arial" w:cs="Arial"/>
          <w:snapToGrid w:val="0"/>
        </w:rPr>
        <w:t xml:space="preserve"> sporządzenia oferty</w:t>
      </w:r>
    </w:p>
    <w:p w:rsidR="00833C96" w:rsidRPr="00CB6FE7" w:rsidRDefault="00306A28" w:rsidP="00B46083">
      <w:pPr>
        <w:pStyle w:val="Akapitzlist"/>
        <w:numPr>
          <w:ilvl w:val="0"/>
          <w:numId w:val="30"/>
        </w:numPr>
        <w:spacing w:after="60" w:line="280" w:lineRule="atLeast"/>
        <w:ind w:hanging="501"/>
        <w:jc w:val="both"/>
        <w:rPr>
          <w:rFonts w:ascii="Arial" w:hAnsi="Arial" w:cs="Arial"/>
          <w:b/>
          <w:snapToGrid w:val="0"/>
        </w:rPr>
      </w:pPr>
      <w:r w:rsidRPr="00CB6FE7">
        <w:rPr>
          <w:rFonts w:ascii="Arial" w:hAnsi="Arial" w:cs="Arial"/>
          <w:b/>
          <w:snapToGrid w:val="0"/>
        </w:rPr>
        <w:t>Warunki techniczne</w:t>
      </w:r>
    </w:p>
    <w:p w:rsidR="00AC2A12" w:rsidRPr="00CB6FE7" w:rsidRDefault="00AC2A12" w:rsidP="00B46083">
      <w:pPr>
        <w:numPr>
          <w:ilvl w:val="0"/>
          <w:numId w:val="16"/>
        </w:numPr>
        <w:spacing w:after="60" w:line="280" w:lineRule="atLeast"/>
        <w:ind w:left="1406" w:hanging="349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termin wykonania przedmiotu zamówienia wraz z harmonogramem szczegółowym oraz ewentualne warunki limitujące termin wykonania,</w:t>
      </w:r>
    </w:p>
    <w:p w:rsidR="00AC2A12" w:rsidRPr="00CB6FE7" w:rsidRDefault="00AC2A12" w:rsidP="00B46083">
      <w:pPr>
        <w:numPr>
          <w:ilvl w:val="0"/>
          <w:numId w:val="16"/>
        </w:numPr>
        <w:spacing w:after="60" w:line="280" w:lineRule="atLeast"/>
        <w:ind w:left="1406" w:hanging="349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 xml:space="preserve">okres gwarancji technicznej, </w:t>
      </w:r>
    </w:p>
    <w:p w:rsidR="00AC2A12" w:rsidRPr="00CB6FE7" w:rsidRDefault="00AC2A12" w:rsidP="00B46083">
      <w:pPr>
        <w:numPr>
          <w:ilvl w:val="0"/>
          <w:numId w:val="16"/>
        </w:numPr>
        <w:spacing w:after="60" w:line="280" w:lineRule="atLeast"/>
        <w:ind w:left="1406" w:hanging="349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deklarację terminu i sposobu likwidacji ewentualnych wad oraz warunki gwarancyjne wykonania  zamówienia przez oferenta w zakresie składanej oferty,</w:t>
      </w:r>
    </w:p>
    <w:p w:rsidR="00306A28" w:rsidRPr="00CB6FE7" w:rsidRDefault="00306A28" w:rsidP="00B46083">
      <w:pPr>
        <w:numPr>
          <w:ilvl w:val="0"/>
          <w:numId w:val="16"/>
        </w:numPr>
        <w:spacing w:after="60" w:line="280" w:lineRule="atLeast"/>
        <w:ind w:left="1406" w:hanging="349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 xml:space="preserve">oświadczenie Oferenta, że oferta jest zgodna z zakresem prac i zapytaniem ofertowym. </w:t>
      </w:r>
    </w:p>
    <w:p w:rsidR="00306A28" w:rsidRPr="00CB6FE7" w:rsidRDefault="00306A28" w:rsidP="00B46083">
      <w:pPr>
        <w:spacing w:after="60" w:line="280" w:lineRule="atLeast"/>
        <w:ind w:left="1406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W przeciwnym wypadku Oferent winien określić zakres wyłączonych i łatwo identyfikowalnych prac w odniesieniu do pierwotnego zakresu określonego przez Zamawiającego.</w:t>
      </w:r>
    </w:p>
    <w:p w:rsidR="004054F4" w:rsidRDefault="004054F4" w:rsidP="004054F4">
      <w:pPr>
        <w:numPr>
          <w:ilvl w:val="0"/>
          <w:numId w:val="16"/>
        </w:numPr>
        <w:spacing w:after="60" w:line="280" w:lineRule="atLeast"/>
        <w:ind w:left="1406" w:hanging="349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termin ważności oferty,</w:t>
      </w:r>
    </w:p>
    <w:p w:rsidR="005A4452" w:rsidRDefault="005A4452" w:rsidP="004054F4">
      <w:pPr>
        <w:numPr>
          <w:ilvl w:val="0"/>
          <w:numId w:val="16"/>
        </w:numPr>
        <w:spacing w:after="60" w:line="280" w:lineRule="atLeast"/>
        <w:ind w:left="1406" w:hanging="34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dokumentację projektową można pobrać u Pana Karola Szpera po wcześniejszym umówieniu się – proszę zabrać ze sobą nośnik danych celem nagrania dokumentacji (pojemność pliku z projektem – 270 MB)</w:t>
      </w:r>
    </w:p>
    <w:p w:rsidR="00766B31" w:rsidRPr="00CB6FE7" w:rsidRDefault="00766B31" w:rsidP="00766B31">
      <w:pPr>
        <w:spacing w:after="60" w:line="280" w:lineRule="atLeast"/>
        <w:ind w:left="1406"/>
        <w:jc w:val="both"/>
        <w:rPr>
          <w:rFonts w:ascii="Arial" w:hAnsi="Arial" w:cs="Arial"/>
          <w:snapToGrid w:val="0"/>
        </w:rPr>
      </w:pPr>
    </w:p>
    <w:p w:rsidR="00B46083" w:rsidRPr="00CB6FE7" w:rsidRDefault="004054F4" w:rsidP="00B46083">
      <w:pPr>
        <w:pStyle w:val="Akapitzlist"/>
        <w:numPr>
          <w:ilvl w:val="0"/>
          <w:numId w:val="33"/>
        </w:numPr>
        <w:spacing w:after="60" w:line="280" w:lineRule="atLeast"/>
        <w:ind w:left="1134" w:hanging="567"/>
        <w:jc w:val="both"/>
        <w:rPr>
          <w:rFonts w:ascii="Arial" w:hAnsi="Arial" w:cs="Arial"/>
          <w:b/>
          <w:snapToGrid w:val="0"/>
        </w:rPr>
      </w:pPr>
      <w:r w:rsidRPr="00CB6FE7">
        <w:rPr>
          <w:rFonts w:ascii="Arial" w:hAnsi="Arial" w:cs="Arial"/>
          <w:b/>
          <w:snapToGrid w:val="0"/>
        </w:rPr>
        <w:t>Warunki finansowe</w:t>
      </w:r>
    </w:p>
    <w:p w:rsidR="004054F4" w:rsidRPr="00CB6FE7" w:rsidRDefault="004054F4" w:rsidP="004054F4">
      <w:pPr>
        <w:numPr>
          <w:ilvl w:val="0"/>
          <w:numId w:val="37"/>
        </w:numPr>
        <w:spacing w:after="60" w:line="280" w:lineRule="atLeast"/>
        <w:ind w:left="1418" w:hanging="284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 xml:space="preserve">warunki płatności </w:t>
      </w:r>
    </w:p>
    <w:p w:rsidR="004054F4" w:rsidRPr="00CB6FE7" w:rsidRDefault="004054F4" w:rsidP="004054F4">
      <w:pPr>
        <w:numPr>
          <w:ilvl w:val="0"/>
          <w:numId w:val="37"/>
        </w:numPr>
        <w:spacing w:after="60" w:line="280" w:lineRule="atLeast"/>
        <w:ind w:left="1418" w:hanging="284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termin płatności faktur</w:t>
      </w:r>
    </w:p>
    <w:p w:rsidR="004054F4" w:rsidRPr="00CB6FE7" w:rsidRDefault="004054F4" w:rsidP="004054F4">
      <w:pPr>
        <w:numPr>
          <w:ilvl w:val="0"/>
          <w:numId w:val="37"/>
        </w:numPr>
        <w:spacing w:after="60" w:line="280" w:lineRule="atLeast"/>
        <w:ind w:left="1418" w:hanging="284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cenę</w:t>
      </w:r>
    </w:p>
    <w:p w:rsidR="00432EA0" w:rsidRDefault="00432EA0" w:rsidP="00432EA0">
      <w:pPr>
        <w:spacing w:after="60" w:line="280" w:lineRule="atLeast"/>
        <w:ind w:left="567"/>
        <w:jc w:val="both"/>
        <w:rPr>
          <w:rFonts w:ascii="Arial" w:hAnsi="Arial" w:cs="Arial"/>
          <w:b/>
          <w:color w:val="548DD4" w:themeColor="text2" w:themeTint="99"/>
        </w:rPr>
      </w:pPr>
    </w:p>
    <w:p w:rsidR="00B46083" w:rsidRDefault="00B46083" w:rsidP="00432EA0">
      <w:pPr>
        <w:spacing w:after="60" w:line="280" w:lineRule="atLeast"/>
        <w:ind w:left="567"/>
        <w:jc w:val="both"/>
        <w:rPr>
          <w:rFonts w:ascii="Arial" w:hAnsi="Arial" w:cs="Arial"/>
          <w:b/>
          <w:color w:val="548DD4" w:themeColor="text2" w:themeTint="99"/>
        </w:rPr>
      </w:pPr>
      <w:r w:rsidRPr="003A32EA">
        <w:rPr>
          <w:rFonts w:ascii="Arial" w:hAnsi="Arial" w:cs="Arial"/>
          <w:b/>
          <w:color w:val="548DD4" w:themeColor="text2" w:themeTint="99"/>
        </w:rPr>
        <w:t>Cena winna obejmować wyszczególnione prace związane z realizacją zadania</w:t>
      </w:r>
      <w:r w:rsidR="0001498F" w:rsidRPr="003A32EA">
        <w:rPr>
          <w:rFonts w:ascii="Arial" w:hAnsi="Arial" w:cs="Arial"/>
          <w:b/>
          <w:color w:val="548DD4" w:themeColor="text2" w:themeTint="99"/>
        </w:rPr>
        <w:t xml:space="preserve"> </w:t>
      </w:r>
      <w:r w:rsidR="003A32EA" w:rsidRPr="003A32EA">
        <w:rPr>
          <w:rFonts w:ascii="Arial" w:hAnsi="Arial" w:cs="Arial"/>
          <w:b/>
          <w:color w:val="548DD4" w:themeColor="text2" w:themeTint="99"/>
        </w:rPr>
        <w:t xml:space="preserve">zgodnie z </w:t>
      </w:r>
      <w:r w:rsidR="00654A31">
        <w:rPr>
          <w:rFonts w:ascii="Arial" w:hAnsi="Arial" w:cs="Arial"/>
          <w:b/>
          <w:color w:val="548DD4" w:themeColor="text2" w:themeTint="99"/>
        </w:rPr>
        <w:t xml:space="preserve">Załącznikiem nr </w:t>
      </w:r>
      <w:r w:rsidR="00632F6C">
        <w:rPr>
          <w:rFonts w:ascii="Arial" w:hAnsi="Arial" w:cs="Arial"/>
          <w:b/>
          <w:color w:val="548DD4" w:themeColor="text2" w:themeTint="99"/>
        </w:rPr>
        <w:t>1</w:t>
      </w:r>
      <w:r w:rsidR="00654A31">
        <w:rPr>
          <w:rFonts w:ascii="Arial" w:hAnsi="Arial" w:cs="Arial"/>
          <w:b/>
          <w:color w:val="548DD4" w:themeColor="text2" w:themeTint="99"/>
        </w:rPr>
        <w:t xml:space="preserve"> oraz </w:t>
      </w:r>
      <w:r w:rsidR="003A32EA" w:rsidRPr="003A32EA">
        <w:rPr>
          <w:rFonts w:ascii="Arial" w:hAnsi="Arial" w:cs="Arial"/>
          <w:b/>
          <w:color w:val="548DD4" w:themeColor="text2" w:themeTint="99"/>
        </w:rPr>
        <w:t xml:space="preserve">tabelą elementów </w:t>
      </w:r>
      <w:r w:rsidR="00485CC7">
        <w:rPr>
          <w:rFonts w:ascii="Arial" w:hAnsi="Arial" w:cs="Arial"/>
          <w:b/>
          <w:color w:val="548DD4" w:themeColor="text2" w:themeTint="99"/>
        </w:rPr>
        <w:t>scalonych kosztorysu ślepego</w:t>
      </w:r>
      <w:r w:rsidR="003A32EA" w:rsidRPr="003A32EA">
        <w:rPr>
          <w:rFonts w:ascii="Arial" w:hAnsi="Arial" w:cs="Arial"/>
          <w:b/>
          <w:color w:val="548DD4" w:themeColor="text2" w:themeTint="99"/>
        </w:rPr>
        <w:t xml:space="preserve"> stanowiącą </w:t>
      </w:r>
      <w:r w:rsidR="00485CC7">
        <w:rPr>
          <w:rFonts w:ascii="Arial" w:hAnsi="Arial" w:cs="Arial"/>
          <w:b/>
          <w:color w:val="548DD4" w:themeColor="text2" w:themeTint="99"/>
        </w:rPr>
        <w:t xml:space="preserve">element w dokumentacji </w:t>
      </w:r>
      <w:r w:rsidR="003A32EA" w:rsidRPr="003A32EA">
        <w:rPr>
          <w:rFonts w:ascii="Arial" w:hAnsi="Arial" w:cs="Arial"/>
          <w:b/>
          <w:color w:val="548DD4" w:themeColor="text2" w:themeTint="99"/>
        </w:rPr>
        <w:t>do niniejszego zaproszenia.</w:t>
      </w:r>
      <w:r w:rsidR="005F2D36">
        <w:rPr>
          <w:rFonts w:ascii="Arial" w:hAnsi="Arial" w:cs="Arial"/>
          <w:b/>
          <w:color w:val="548DD4" w:themeColor="text2" w:themeTint="99"/>
        </w:rPr>
        <w:t xml:space="preserve"> </w:t>
      </w:r>
    </w:p>
    <w:p w:rsidR="005F2D36" w:rsidRDefault="00485CC7" w:rsidP="00432EA0">
      <w:pPr>
        <w:spacing w:after="60" w:line="280" w:lineRule="atLeast"/>
        <w:ind w:lef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UWAGA! Kosztorys ślepy jest jedynie elementem pomocniczym w celu dokonania wyceny. </w:t>
      </w:r>
    </w:p>
    <w:p w:rsidR="006D0153" w:rsidRPr="005F2D36" w:rsidRDefault="006D0153" w:rsidP="00432EA0">
      <w:pPr>
        <w:spacing w:after="60" w:line="280" w:lineRule="atLeast"/>
        <w:ind w:lef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Z uwagi na fakt, że część prac została już wykonana w zakresie związanym z postojem zakładu należy przeprowadzić wizję lokalną na terenie budowy celem określenia </w:t>
      </w:r>
      <w:r w:rsidR="00A12DA4">
        <w:rPr>
          <w:rFonts w:ascii="Arial" w:hAnsi="Arial" w:cs="Arial"/>
          <w:b/>
          <w:color w:val="FF0000"/>
        </w:rPr>
        <w:t>zaawansowania.</w:t>
      </w:r>
    </w:p>
    <w:p w:rsidR="00D903C7" w:rsidRPr="00632F6C" w:rsidRDefault="00632F6C" w:rsidP="00432EA0">
      <w:pPr>
        <w:spacing w:after="60" w:line="280" w:lineRule="atLeast"/>
        <w:ind w:left="567"/>
        <w:jc w:val="both"/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t>K</w:t>
      </w:r>
      <w:r w:rsidR="00D903C7" w:rsidRPr="00632F6C">
        <w:rPr>
          <w:rFonts w:ascii="Arial" w:hAnsi="Arial" w:cs="Arial"/>
          <w:b/>
          <w:color w:val="548DD4" w:themeColor="text2" w:themeTint="99"/>
          <w:u w:val="single"/>
        </w:rPr>
        <w:t xml:space="preserve">wota wynagrodzenia Wykonawcy </w:t>
      </w:r>
      <w:r w:rsidR="00485CC7" w:rsidRPr="00632F6C">
        <w:rPr>
          <w:rFonts w:ascii="Arial" w:hAnsi="Arial" w:cs="Arial"/>
          <w:b/>
          <w:color w:val="548DD4" w:themeColor="text2" w:themeTint="99"/>
          <w:u w:val="single"/>
        </w:rPr>
        <w:t>jest kwotą ryczałtową.</w:t>
      </w:r>
    </w:p>
    <w:p w:rsidR="00632F6C" w:rsidRDefault="00632F6C" w:rsidP="00432EA0">
      <w:pPr>
        <w:spacing w:after="60" w:line="280" w:lineRule="atLeast"/>
        <w:ind w:left="567"/>
        <w:jc w:val="both"/>
        <w:rPr>
          <w:rFonts w:ascii="Arial" w:hAnsi="Arial" w:cs="Arial"/>
          <w:b/>
          <w:color w:val="548DD4" w:themeColor="text2" w:themeTint="99"/>
        </w:rPr>
      </w:pPr>
    </w:p>
    <w:p w:rsidR="00632F6C" w:rsidRDefault="00632F6C" w:rsidP="00432EA0">
      <w:pPr>
        <w:spacing w:after="60" w:line="280" w:lineRule="atLeast"/>
        <w:ind w:left="567"/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Zamawiający zastrzega sobie prawo wyłączenia z zakresu oferty</w:t>
      </w:r>
      <w:r w:rsidR="006A3F68">
        <w:rPr>
          <w:rFonts w:ascii="Arial" w:hAnsi="Arial" w:cs="Arial"/>
          <w:b/>
          <w:color w:val="548DD4" w:themeColor="text2" w:themeTint="99"/>
        </w:rPr>
        <w:t xml:space="preserve"> dostawy urządzeń elektrycznych AKP i teleinformatycznych </w:t>
      </w:r>
      <w:r>
        <w:rPr>
          <w:rFonts w:ascii="Arial" w:hAnsi="Arial" w:cs="Arial"/>
          <w:b/>
          <w:color w:val="548DD4" w:themeColor="text2" w:themeTint="99"/>
        </w:rPr>
        <w:t>przewidzianych w ramach projektu.</w:t>
      </w:r>
    </w:p>
    <w:p w:rsidR="00B46083" w:rsidRPr="004054F4" w:rsidRDefault="00B46083" w:rsidP="00B46083">
      <w:pPr>
        <w:spacing w:after="60" w:line="280" w:lineRule="atLeast"/>
        <w:ind w:firstLine="708"/>
        <w:jc w:val="both"/>
        <w:rPr>
          <w:rFonts w:ascii="Arial" w:hAnsi="Arial" w:cs="Arial"/>
          <w:b/>
          <w:snapToGrid w:val="0"/>
          <w:u w:val="single"/>
        </w:rPr>
      </w:pPr>
    </w:p>
    <w:p w:rsidR="00B46083" w:rsidRPr="00CB6FE7" w:rsidRDefault="004054F4" w:rsidP="004054F4">
      <w:pPr>
        <w:pStyle w:val="Akapitzlist"/>
        <w:numPr>
          <w:ilvl w:val="0"/>
          <w:numId w:val="37"/>
        </w:numPr>
        <w:spacing w:after="60" w:line="280" w:lineRule="atLeast"/>
        <w:jc w:val="both"/>
        <w:rPr>
          <w:rFonts w:ascii="Arial" w:hAnsi="Arial" w:cs="Arial"/>
          <w:b/>
          <w:snapToGrid w:val="0"/>
          <w:u w:val="single"/>
        </w:rPr>
      </w:pPr>
      <w:r w:rsidRPr="00CB6FE7">
        <w:rPr>
          <w:rFonts w:ascii="Arial" w:hAnsi="Arial" w:cs="Arial"/>
        </w:rPr>
        <w:t>p</w:t>
      </w:r>
      <w:r w:rsidR="00B46083" w:rsidRPr="00CB6FE7">
        <w:rPr>
          <w:rFonts w:ascii="Arial" w:hAnsi="Arial" w:cs="Arial"/>
        </w:rPr>
        <w:t>ropozycję rozliczenia prac zamiennych lub dodatkowych związanych z realizacją prac według:</w:t>
      </w:r>
    </w:p>
    <w:p w:rsidR="00B46083" w:rsidRPr="00CB6FE7" w:rsidRDefault="00B46083" w:rsidP="00B46083">
      <w:pPr>
        <w:numPr>
          <w:ilvl w:val="0"/>
          <w:numId w:val="25"/>
        </w:numPr>
        <w:spacing w:after="60" w:line="280" w:lineRule="atLeast"/>
        <w:jc w:val="both"/>
        <w:rPr>
          <w:rFonts w:ascii="Arial" w:hAnsi="Arial" w:cs="Arial"/>
        </w:rPr>
      </w:pPr>
      <w:r w:rsidRPr="00CB6FE7">
        <w:rPr>
          <w:rFonts w:ascii="Arial" w:hAnsi="Arial" w:cs="Arial"/>
        </w:rPr>
        <w:t>K</w:t>
      </w:r>
      <w:r w:rsidR="008B2F7F" w:rsidRPr="00CB6FE7">
        <w:rPr>
          <w:rFonts w:ascii="Arial" w:hAnsi="Arial" w:cs="Arial"/>
        </w:rPr>
        <w:t>NR</w:t>
      </w:r>
      <w:r w:rsidRPr="00CB6FE7">
        <w:rPr>
          <w:rFonts w:ascii="Arial" w:hAnsi="Arial" w:cs="Arial"/>
        </w:rPr>
        <w:t xml:space="preserve"> (należy podać wszystkie składniki) </w:t>
      </w:r>
      <w:r w:rsidR="004054F4" w:rsidRPr="00CB6FE7">
        <w:rPr>
          <w:rFonts w:ascii="Arial" w:hAnsi="Arial" w:cs="Arial"/>
        </w:rPr>
        <w:t xml:space="preserve"> </w:t>
      </w:r>
      <w:r w:rsidRPr="00CB6FE7">
        <w:rPr>
          <w:rFonts w:ascii="Arial" w:hAnsi="Arial" w:cs="Arial"/>
        </w:rPr>
        <w:t>lub</w:t>
      </w:r>
    </w:p>
    <w:p w:rsidR="00B46083" w:rsidRPr="00CB6FE7" w:rsidRDefault="004054F4" w:rsidP="00B46083">
      <w:pPr>
        <w:numPr>
          <w:ilvl w:val="0"/>
          <w:numId w:val="25"/>
        </w:numPr>
        <w:spacing w:after="60" w:line="280" w:lineRule="atLeast"/>
        <w:jc w:val="both"/>
        <w:rPr>
          <w:rFonts w:ascii="Arial" w:hAnsi="Arial" w:cs="Arial"/>
        </w:rPr>
      </w:pPr>
      <w:r w:rsidRPr="00CB6FE7">
        <w:rPr>
          <w:rFonts w:ascii="Arial" w:hAnsi="Arial" w:cs="Arial"/>
        </w:rPr>
        <w:t>r</w:t>
      </w:r>
      <w:r w:rsidR="00B46083" w:rsidRPr="00CB6FE7">
        <w:rPr>
          <w:rFonts w:ascii="Arial" w:hAnsi="Arial" w:cs="Arial"/>
        </w:rPr>
        <w:t>ozliczenie na podstawie rzeczywiście przepracowanych godzin</w:t>
      </w:r>
      <w:r w:rsidRPr="00CB6FE7">
        <w:rPr>
          <w:rFonts w:ascii="Arial" w:hAnsi="Arial" w:cs="Arial"/>
        </w:rPr>
        <w:t xml:space="preserve"> - stawkę</w:t>
      </w:r>
      <w:r w:rsidR="00B46083" w:rsidRPr="00CB6FE7">
        <w:rPr>
          <w:rFonts w:ascii="Arial" w:hAnsi="Arial" w:cs="Arial"/>
        </w:rPr>
        <w:t xml:space="preserve"> roboczogodziny (ze wszystkimi narzutami) ………. zł/h</w:t>
      </w:r>
      <w:r w:rsidRPr="00CB6FE7">
        <w:rPr>
          <w:rFonts w:ascii="Arial" w:hAnsi="Arial" w:cs="Arial"/>
        </w:rPr>
        <w:t xml:space="preserve">   lub</w:t>
      </w:r>
    </w:p>
    <w:p w:rsidR="004054F4" w:rsidRPr="00CB6FE7" w:rsidRDefault="004054F4" w:rsidP="00B46083">
      <w:pPr>
        <w:numPr>
          <w:ilvl w:val="0"/>
          <w:numId w:val="25"/>
        </w:numPr>
        <w:spacing w:after="60" w:line="280" w:lineRule="atLeast"/>
        <w:jc w:val="both"/>
        <w:rPr>
          <w:rFonts w:ascii="Arial" w:hAnsi="Arial" w:cs="Arial"/>
        </w:rPr>
      </w:pPr>
      <w:r w:rsidRPr="00CB6FE7">
        <w:rPr>
          <w:rFonts w:ascii="Arial" w:hAnsi="Arial" w:cs="Arial"/>
        </w:rPr>
        <w:t>inny sposób rozliczenia</w:t>
      </w:r>
      <w:r w:rsidR="00233AD4" w:rsidRPr="00CB6FE7">
        <w:rPr>
          <w:rFonts w:ascii="Arial" w:hAnsi="Arial" w:cs="Arial"/>
        </w:rPr>
        <w:t>.</w:t>
      </w:r>
    </w:p>
    <w:p w:rsidR="00306A28" w:rsidRPr="00CB6FE7" w:rsidRDefault="00233AD4" w:rsidP="00825329">
      <w:pPr>
        <w:pStyle w:val="Akapitzlist"/>
        <w:numPr>
          <w:ilvl w:val="0"/>
          <w:numId w:val="40"/>
        </w:numPr>
        <w:spacing w:after="60" w:line="280" w:lineRule="atLeast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Wymagania dodatkowe w zakresie oczekiwanych</w:t>
      </w:r>
      <w:r w:rsidR="00B370BC" w:rsidRPr="00CB6FE7">
        <w:rPr>
          <w:rFonts w:ascii="Arial" w:hAnsi="Arial" w:cs="Arial"/>
          <w:snapToGrid w:val="0"/>
        </w:rPr>
        <w:t xml:space="preserve"> przez Zamawiającego dokumentów i informacji</w:t>
      </w:r>
    </w:p>
    <w:p w:rsidR="00B370BC" w:rsidRPr="00CB6FE7" w:rsidRDefault="00233AD4" w:rsidP="00825329">
      <w:pPr>
        <w:pStyle w:val="Styl"/>
        <w:numPr>
          <w:ilvl w:val="0"/>
          <w:numId w:val="46"/>
        </w:numPr>
        <w:spacing w:after="60" w:line="280" w:lineRule="atLeast"/>
        <w:ind w:left="1134" w:right="-288" w:hanging="632"/>
        <w:jc w:val="both"/>
        <w:rPr>
          <w:rFonts w:ascii="Arial" w:hAnsi="Arial" w:cs="Arial"/>
          <w:sz w:val="22"/>
          <w:szCs w:val="22"/>
        </w:rPr>
      </w:pPr>
      <w:r w:rsidRPr="00CB6FE7">
        <w:rPr>
          <w:rFonts w:ascii="Arial" w:hAnsi="Arial" w:cs="Arial"/>
          <w:snapToGrid w:val="0"/>
          <w:sz w:val="22"/>
          <w:szCs w:val="22"/>
        </w:rPr>
        <w:t>O</w:t>
      </w:r>
      <w:r w:rsidR="00833C96" w:rsidRPr="00CB6FE7">
        <w:rPr>
          <w:rFonts w:ascii="Arial" w:hAnsi="Arial" w:cs="Arial"/>
          <w:snapToGrid w:val="0"/>
          <w:sz w:val="22"/>
          <w:szCs w:val="22"/>
        </w:rPr>
        <w:t xml:space="preserve">świadczenie Oferenta, że </w:t>
      </w:r>
      <w:r w:rsidR="00833C96" w:rsidRPr="00CB6FE7">
        <w:rPr>
          <w:rFonts w:ascii="Arial" w:hAnsi="Arial" w:cs="Arial"/>
          <w:sz w:val="22"/>
          <w:szCs w:val="22"/>
        </w:rPr>
        <w:t xml:space="preserve">zapoznał się, akceptuje i zobowiązuje do przestrzegania zasad określonych w </w:t>
      </w:r>
      <w:r w:rsidR="00AC2A12" w:rsidRPr="00CB6FE7">
        <w:rPr>
          <w:rFonts w:ascii="Arial" w:hAnsi="Arial" w:cs="Arial"/>
          <w:sz w:val="22"/>
          <w:szCs w:val="22"/>
        </w:rPr>
        <w:t>dokumencie</w:t>
      </w:r>
      <w:r w:rsidR="00833C96" w:rsidRPr="00CB6FE7">
        <w:rPr>
          <w:rFonts w:ascii="Arial" w:hAnsi="Arial" w:cs="Arial"/>
          <w:sz w:val="22"/>
          <w:szCs w:val="22"/>
        </w:rPr>
        <w:t xml:space="preserve">: </w:t>
      </w:r>
    </w:p>
    <w:p w:rsidR="00833C96" w:rsidRPr="00CB6FE7" w:rsidRDefault="00833C96" w:rsidP="001A5D76">
      <w:pPr>
        <w:pStyle w:val="Styl"/>
        <w:spacing w:after="60" w:line="280" w:lineRule="atLeast"/>
        <w:ind w:left="1276" w:right="-288"/>
        <w:jc w:val="both"/>
        <w:rPr>
          <w:rFonts w:ascii="Arial" w:hAnsi="Arial" w:cs="Arial"/>
          <w:sz w:val="20"/>
          <w:szCs w:val="20"/>
        </w:rPr>
      </w:pPr>
      <w:r w:rsidRPr="00CB6FE7">
        <w:rPr>
          <w:rFonts w:ascii="Arial" w:hAnsi="Arial" w:cs="Arial"/>
          <w:sz w:val="20"/>
          <w:szCs w:val="20"/>
        </w:rPr>
        <w:t>„</w:t>
      </w:r>
      <w:r w:rsidRPr="00CB6FE7">
        <w:rPr>
          <w:rFonts w:ascii="Arial" w:hAnsi="Arial" w:cs="Arial"/>
          <w:b/>
          <w:i/>
          <w:sz w:val="20"/>
          <w:szCs w:val="20"/>
        </w:rPr>
        <w:t>Zasady</w:t>
      </w:r>
      <w:r w:rsidR="00825329" w:rsidRPr="00CB6FE7">
        <w:rPr>
          <w:rFonts w:ascii="Arial" w:hAnsi="Arial" w:cs="Arial"/>
          <w:b/>
          <w:i/>
          <w:sz w:val="20"/>
          <w:szCs w:val="20"/>
        </w:rPr>
        <w:t xml:space="preserve"> </w:t>
      </w:r>
      <w:r w:rsidRPr="00CB6FE7">
        <w:rPr>
          <w:rFonts w:ascii="Arial" w:hAnsi="Arial" w:cs="Arial"/>
          <w:b/>
          <w:i/>
          <w:sz w:val="20"/>
          <w:szCs w:val="20"/>
        </w:rPr>
        <w:t>koordynacji prac zbiorowych wykonywanych w tym samym miejscu przez pracowników zatrudnionych przez różnych pracodawców, w tym prac wymagających uzgodnień między służbami energetycznymi i inwestycyjnymi w ramach Soda Polska CIECH”</w:t>
      </w:r>
      <w:r w:rsidRPr="00CB6FE7">
        <w:rPr>
          <w:rFonts w:ascii="Arial" w:hAnsi="Arial" w:cs="Arial"/>
          <w:sz w:val="20"/>
          <w:szCs w:val="20"/>
        </w:rPr>
        <w:t xml:space="preserve"> </w:t>
      </w:r>
      <w:r w:rsidR="00AC2A12" w:rsidRPr="00CB6FE7">
        <w:rPr>
          <w:rFonts w:ascii="Arial" w:hAnsi="Arial" w:cs="Arial"/>
          <w:b/>
          <w:i/>
          <w:sz w:val="20"/>
          <w:szCs w:val="20"/>
        </w:rPr>
        <w:t>wraz z z</w:t>
      </w:r>
      <w:r w:rsidRPr="00CB6FE7">
        <w:rPr>
          <w:rFonts w:ascii="Arial" w:hAnsi="Arial" w:cs="Arial"/>
          <w:b/>
          <w:i/>
          <w:sz w:val="20"/>
          <w:szCs w:val="20"/>
        </w:rPr>
        <w:t>ałącznikami:</w:t>
      </w:r>
    </w:p>
    <w:p w:rsidR="00833C96" w:rsidRPr="00CB6FE7" w:rsidRDefault="00833C96" w:rsidP="001A5D76">
      <w:pPr>
        <w:pStyle w:val="Styl"/>
        <w:numPr>
          <w:ilvl w:val="0"/>
          <w:numId w:val="29"/>
        </w:numPr>
        <w:spacing w:after="60" w:line="280" w:lineRule="atLeast"/>
        <w:ind w:left="1701" w:right="-288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CB6FE7">
        <w:rPr>
          <w:rFonts w:ascii="Arial" w:hAnsi="Arial" w:cs="Arial"/>
          <w:b/>
          <w:i/>
          <w:sz w:val="20"/>
          <w:szCs w:val="20"/>
        </w:rPr>
        <w:t xml:space="preserve">Ogólne warunki i zasady organizacji i prowadzenia prac  </w:t>
      </w:r>
      <w:r w:rsidRPr="00CB6FE7">
        <w:rPr>
          <w:rFonts w:ascii="Arial" w:hAnsi="Arial" w:cs="Arial"/>
          <w:b/>
          <w:i/>
          <w:sz w:val="20"/>
          <w:szCs w:val="20"/>
        </w:rPr>
        <w:tab/>
        <w:t xml:space="preserve">- Załącznik </w:t>
      </w:r>
      <w:r w:rsidR="008B2F7F" w:rsidRPr="00CB6FE7">
        <w:rPr>
          <w:rFonts w:ascii="Arial" w:hAnsi="Arial" w:cs="Arial"/>
          <w:b/>
          <w:i/>
          <w:sz w:val="20"/>
          <w:szCs w:val="20"/>
        </w:rPr>
        <w:t>Nr</w:t>
      </w:r>
      <w:r w:rsidRPr="00CB6FE7">
        <w:rPr>
          <w:rFonts w:ascii="Arial" w:hAnsi="Arial" w:cs="Arial"/>
          <w:b/>
          <w:i/>
          <w:sz w:val="20"/>
          <w:szCs w:val="20"/>
        </w:rPr>
        <w:t xml:space="preserve"> 1,</w:t>
      </w:r>
    </w:p>
    <w:p w:rsidR="00833C96" w:rsidRPr="00CB6FE7" w:rsidRDefault="00833C96" w:rsidP="001A5D76">
      <w:pPr>
        <w:numPr>
          <w:ilvl w:val="0"/>
          <w:numId w:val="29"/>
        </w:numPr>
        <w:spacing w:after="60" w:line="280" w:lineRule="atLeast"/>
        <w:ind w:left="1701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CB6FE7">
        <w:rPr>
          <w:rFonts w:ascii="Arial" w:hAnsi="Arial" w:cs="Arial"/>
          <w:b/>
          <w:i/>
          <w:sz w:val="20"/>
          <w:szCs w:val="20"/>
        </w:rPr>
        <w:t xml:space="preserve">Obowiązki Wykonawcy Robót                       </w:t>
      </w:r>
      <w:r w:rsidRPr="00CB6FE7">
        <w:rPr>
          <w:rFonts w:ascii="Arial" w:hAnsi="Arial" w:cs="Arial"/>
          <w:b/>
          <w:i/>
          <w:sz w:val="20"/>
          <w:szCs w:val="20"/>
        </w:rPr>
        <w:tab/>
      </w:r>
      <w:r w:rsidRPr="00CB6FE7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="00AC2A12" w:rsidRPr="00CB6FE7">
        <w:rPr>
          <w:rFonts w:ascii="Arial" w:hAnsi="Arial" w:cs="Arial"/>
          <w:b/>
          <w:i/>
          <w:sz w:val="20"/>
          <w:szCs w:val="20"/>
        </w:rPr>
        <w:tab/>
      </w:r>
      <w:r w:rsidRPr="00CB6FE7">
        <w:rPr>
          <w:rFonts w:ascii="Arial" w:hAnsi="Arial" w:cs="Arial"/>
          <w:b/>
          <w:i/>
          <w:sz w:val="20"/>
          <w:szCs w:val="20"/>
        </w:rPr>
        <w:t xml:space="preserve">- Załącznik </w:t>
      </w:r>
      <w:r w:rsidR="008B2F7F" w:rsidRPr="00CB6FE7">
        <w:rPr>
          <w:rFonts w:ascii="Arial" w:hAnsi="Arial" w:cs="Arial"/>
          <w:b/>
          <w:i/>
          <w:sz w:val="20"/>
          <w:szCs w:val="20"/>
        </w:rPr>
        <w:t>Nr</w:t>
      </w:r>
      <w:r w:rsidRPr="00CB6FE7">
        <w:rPr>
          <w:rFonts w:ascii="Arial" w:hAnsi="Arial" w:cs="Arial"/>
          <w:b/>
          <w:i/>
          <w:sz w:val="20"/>
          <w:szCs w:val="20"/>
        </w:rPr>
        <w:t xml:space="preserve"> 2,</w:t>
      </w:r>
    </w:p>
    <w:p w:rsidR="00833C96" w:rsidRPr="00CB6FE7" w:rsidRDefault="00833C96" w:rsidP="001A5D76">
      <w:pPr>
        <w:numPr>
          <w:ilvl w:val="0"/>
          <w:numId w:val="29"/>
        </w:numPr>
        <w:spacing w:after="60" w:line="280" w:lineRule="atLeast"/>
        <w:ind w:left="1701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CB6FE7">
        <w:rPr>
          <w:rFonts w:ascii="Arial" w:hAnsi="Arial" w:cs="Arial"/>
          <w:b/>
          <w:i/>
          <w:sz w:val="20"/>
          <w:szCs w:val="20"/>
        </w:rPr>
        <w:t xml:space="preserve">Zasady łączności i alarmowania                                 </w:t>
      </w:r>
      <w:r w:rsidR="00161C06" w:rsidRPr="00CB6FE7">
        <w:rPr>
          <w:rFonts w:ascii="Arial" w:hAnsi="Arial" w:cs="Arial"/>
          <w:b/>
          <w:i/>
          <w:sz w:val="20"/>
          <w:szCs w:val="20"/>
        </w:rPr>
        <w:tab/>
      </w:r>
      <w:r w:rsidRPr="00CB6FE7">
        <w:rPr>
          <w:rFonts w:ascii="Arial" w:hAnsi="Arial" w:cs="Arial"/>
          <w:b/>
          <w:i/>
          <w:sz w:val="20"/>
          <w:szCs w:val="20"/>
        </w:rPr>
        <w:tab/>
        <w:t xml:space="preserve">- Załącznik </w:t>
      </w:r>
      <w:r w:rsidR="008B2F7F" w:rsidRPr="00CB6FE7">
        <w:rPr>
          <w:rFonts w:ascii="Arial" w:hAnsi="Arial" w:cs="Arial"/>
          <w:b/>
          <w:i/>
          <w:sz w:val="20"/>
          <w:szCs w:val="20"/>
        </w:rPr>
        <w:t>Nr</w:t>
      </w:r>
      <w:r w:rsidRPr="00CB6FE7">
        <w:rPr>
          <w:rFonts w:ascii="Arial" w:hAnsi="Arial" w:cs="Arial"/>
          <w:b/>
          <w:i/>
          <w:sz w:val="20"/>
          <w:szCs w:val="20"/>
        </w:rPr>
        <w:t xml:space="preserve"> 3.</w:t>
      </w:r>
    </w:p>
    <w:p w:rsidR="00F63CC5" w:rsidRPr="00CB6FE7" w:rsidRDefault="00AC2A12" w:rsidP="001A5D76">
      <w:pPr>
        <w:spacing w:after="60" w:line="280" w:lineRule="atLeast"/>
        <w:ind w:left="1276"/>
        <w:jc w:val="both"/>
        <w:rPr>
          <w:rFonts w:ascii="Arial" w:hAnsi="Arial" w:cs="Arial"/>
        </w:rPr>
      </w:pPr>
      <w:r w:rsidRPr="00CB6FE7">
        <w:rPr>
          <w:rFonts w:ascii="Arial" w:hAnsi="Arial" w:cs="Arial"/>
        </w:rPr>
        <w:t xml:space="preserve">stanowiącym </w:t>
      </w:r>
      <w:r w:rsidRPr="00CB6FE7">
        <w:rPr>
          <w:rFonts w:ascii="Arial" w:hAnsi="Arial" w:cs="Arial"/>
          <w:u w:val="single"/>
        </w:rPr>
        <w:t xml:space="preserve">Załącznik </w:t>
      </w:r>
      <w:r w:rsidR="008B2F7F" w:rsidRPr="00CB6FE7">
        <w:rPr>
          <w:rFonts w:ascii="Arial" w:hAnsi="Arial" w:cs="Arial"/>
          <w:u w:val="single"/>
        </w:rPr>
        <w:t>Nr</w:t>
      </w:r>
      <w:r w:rsidR="00485CC7">
        <w:rPr>
          <w:rFonts w:ascii="Arial" w:hAnsi="Arial" w:cs="Arial"/>
          <w:u w:val="single"/>
        </w:rPr>
        <w:t xml:space="preserve"> 2</w:t>
      </w:r>
      <w:r w:rsidRPr="00CB6FE7">
        <w:rPr>
          <w:rFonts w:ascii="Arial" w:hAnsi="Arial" w:cs="Arial"/>
        </w:rPr>
        <w:t xml:space="preserve"> do niniejszego Zaproszenia.</w:t>
      </w:r>
    </w:p>
    <w:p w:rsidR="00BF4C6B" w:rsidRPr="00CB6FE7" w:rsidRDefault="00AC2A12" w:rsidP="00BF4C6B">
      <w:pPr>
        <w:spacing w:after="60" w:line="280" w:lineRule="atLeast"/>
        <w:ind w:left="1276"/>
        <w:jc w:val="both"/>
        <w:rPr>
          <w:rFonts w:ascii="Arial" w:hAnsi="Arial" w:cs="Arial"/>
        </w:rPr>
      </w:pPr>
      <w:r w:rsidRPr="00CB6FE7">
        <w:rPr>
          <w:rFonts w:ascii="Arial" w:hAnsi="Arial" w:cs="Arial"/>
        </w:rPr>
        <w:t>W przypadku braku ww. oświadczenia oferta nie będzie rozpatrywana.</w:t>
      </w:r>
    </w:p>
    <w:p w:rsidR="00BF4C6B" w:rsidRPr="00CB6FE7" w:rsidRDefault="00BF4C6B" w:rsidP="00BF4C6B">
      <w:pPr>
        <w:spacing w:after="60" w:line="280" w:lineRule="atLeast"/>
        <w:ind w:left="1276"/>
        <w:jc w:val="both"/>
        <w:rPr>
          <w:rFonts w:ascii="Arial" w:hAnsi="Arial" w:cs="Arial"/>
        </w:rPr>
      </w:pPr>
    </w:p>
    <w:p w:rsidR="00825329" w:rsidRPr="00CB6FE7" w:rsidRDefault="00825329" w:rsidP="00825329">
      <w:pPr>
        <w:spacing w:after="60" w:line="280" w:lineRule="atLeast"/>
        <w:ind w:left="709" w:hanging="42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B6FE7">
        <w:rPr>
          <w:rFonts w:ascii="Arial" w:hAnsi="Arial" w:cs="Arial"/>
          <w:b/>
          <w:i/>
          <w:sz w:val="20"/>
          <w:szCs w:val="20"/>
          <w:u w:val="single"/>
        </w:rPr>
        <w:t>UWAGA!</w:t>
      </w:r>
    </w:p>
    <w:p w:rsidR="00233AD4" w:rsidRPr="00CB6FE7" w:rsidRDefault="006B0ABB" w:rsidP="00825329">
      <w:pPr>
        <w:spacing w:after="60" w:line="280" w:lineRule="atLeast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CB6FE7">
        <w:rPr>
          <w:rFonts w:ascii="Arial" w:hAnsi="Arial" w:cs="Arial"/>
          <w:b/>
          <w:i/>
          <w:sz w:val="20"/>
          <w:szCs w:val="20"/>
        </w:rPr>
        <w:t>W przypadku zakwalifikowania przez Zamawiającego oferty do dalszego etapu postępowania</w:t>
      </w:r>
      <w:r w:rsidR="00825329" w:rsidRPr="00CB6FE7">
        <w:rPr>
          <w:rFonts w:ascii="Arial" w:hAnsi="Arial" w:cs="Arial"/>
          <w:b/>
          <w:i/>
          <w:sz w:val="20"/>
          <w:szCs w:val="20"/>
        </w:rPr>
        <w:t xml:space="preserve"> przetargowego</w:t>
      </w:r>
      <w:r w:rsidRPr="00CB6FE7">
        <w:rPr>
          <w:rFonts w:ascii="Arial" w:hAnsi="Arial" w:cs="Arial"/>
          <w:b/>
          <w:i/>
          <w:sz w:val="20"/>
          <w:szCs w:val="20"/>
        </w:rPr>
        <w:t xml:space="preserve"> Oferent będzie zobowiązany dostarczyć następujące dokumenty i </w:t>
      </w:r>
      <w:r w:rsidR="00233AD4" w:rsidRPr="00CB6FE7">
        <w:rPr>
          <w:rFonts w:ascii="Arial" w:hAnsi="Arial" w:cs="Arial"/>
          <w:b/>
          <w:i/>
          <w:sz w:val="20"/>
          <w:szCs w:val="20"/>
        </w:rPr>
        <w:t xml:space="preserve"> informacje</w:t>
      </w:r>
      <w:r w:rsidR="00825329" w:rsidRPr="00CB6FE7">
        <w:rPr>
          <w:rFonts w:ascii="Arial" w:hAnsi="Arial" w:cs="Arial"/>
          <w:b/>
          <w:i/>
          <w:sz w:val="20"/>
          <w:szCs w:val="20"/>
        </w:rPr>
        <w:t>:</w:t>
      </w:r>
    </w:p>
    <w:p w:rsidR="00062420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napToGrid w:val="0"/>
          <w:sz w:val="18"/>
          <w:szCs w:val="18"/>
        </w:rPr>
        <w:t>Oświadczenie, że oferent prowadzi działalność zgodnie z obowiązującymi przepisami prawa, zwłaszcza dotyczącymi ochrony środowiska, prawa pracy i praw socjalnych, w tym bezpieczeństwa i higieny pracy,</w:t>
      </w:r>
    </w:p>
    <w:p w:rsidR="00062420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napToGrid w:val="0"/>
          <w:sz w:val="18"/>
          <w:szCs w:val="18"/>
        </w:rPr>
        <w:lastRenderedPageBreak/>
        <w:t>Oświadczenie, że działalność prowadzona przez Oferenta nie narusza przepisów o zatrudnieniu, bezpieczeństwie i higienie pracy oraz nie powoduje zagrożenia dla środo</w:t>
      </w:r>
      <w:r w:rsidR="00062420" w:rsidRPr="00CB6FE7">
        <w:rPr>
          <w:rFonts w:ascii="Arial" w:hAnsi="Arial" w:cs="Arial"/>
          <w:i/>
          <w:snapToGrid w:val="0"/>
          <w:sz w:val="18"/>
          <w:szCs w:val="18"/>
        </w:rPr>
        <w:t>wiska naturalnego i pracowników.</w:t>
      </w:r>
    </w:p>
    <w:p w:rsidR="00062420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napToGrid w:val="0"/>
          <w:sz w:val="18"/>
          <w:szCs w:val="18"/>
        </w:rPr>
        <w:t>Oświadczenie, że Oferent jest płatnikiem podatku VAT z nadanym numerem NIP, zaświadczenie właściwego urzędu oraz właściwego oddziału ZUS potwierdzające, że oferent nie zalega z opłacaniem podatków, opłat oraz składek na ubezpieczenie zdrowotne i społeczne,</w:t>
      </w:r>
    </w:p>
    <w:p w:rsidR="00062420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napToGrid w:val="0"/>
          <w:sz w:val="18"/>
          <w:szCs w:val="18"/>
        </w:rPr>
        <w:t>Aktualny wyciąg z Krajowego Rejestru Sądowego lub aktualne zaświadczenie o wpisie do ewidencji działalności gospodarczej prowadzonej przez Urząd Miasta lub Gminy, w którym dany podmiot gospodarczy został zarejestrowany, zawierający imiona i nazwiska oraz adresy zamieszkania wspólników lub właścicieli firmy, a także imiona i nazwi</w:t>
      </w:r>
      <w:r w:rsidR="00825329" w:rsidRPr="00CB6FE7">
        <w:rPr>
          <w:rFonts w:ascii="Arial" w:hAnsi="Arial" w:cs="Arial"/>
          <w:i/>
          <w:snapToGrid w:val="0"/>
          <w:sz w:val="18"/>
          <w:szCs w:val="18"/>
        </w:rPr>
        <w:t xml:space="preserve">ska ustanowionych pełnomocników. </w:t>
      </w:r>
      <w:r w:rsidRPr="00CB6FE7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="00825329" w:rsidRPr="00CB6FE7">
        <w:rPr>
          <w:rFonts w:ascii="Arial" w:hAnsi="Arial" w:cs="Arial"/>
          <w:i/>
          <w:snapToGrid w:val="0"/>
          <w:sz w:val="18"/>
          <w:szCs w:val="18"/>
        </w:rPr>
        <w:t>W przypadku</w:t>
      </w:r>
      <w:r w:rsidRPr="00CB6FE7">
        <w:rPr>
          <w:rFonts w:ascii="Arial" w:hAnsi="Arial" w:cs="Arial"/>
          <w:i/>
          <w:snapToGrid w:val="0"/>
          <w:sz w:val="18"/>
          <w:szCs w:val="18"/>
        </w:rPr>
        <w:t xml:space="preserve"> Spółek z ograniczoną odpowiedzialnością, uchwałę wspólników o wyrażeniu zgody do rozporządzania prawem lub zaciągnięcia zobowiązania do świadczenia (usługi lub dostawy) o wartości dwukrotnie przewyższającej wysokość kapitału zakładowego spółki zgodnie z art. 230 KSH, chyba że umowa spółki stanowi inaczej – w przypadku gdy wartość oferty dwukrotnie przewyższa wysokość kapitału zakładowego Sp. z o.o., </w:t>
      </w:r>
    </w:p>
    <w:p w:rsidR="00062420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napToGrid w:val="0"/>
          <w:sz w:val="18"/>
          <w:szCs w:val="18"/>
        </w:rPr>
        <w:t xml:space="preserve">Oświadczenie o braku wszczęcia w stosunku do oferenta postępowania upadłościowego lub układowego, </w:t>
      </w:r>
    </w:p>
    <w:p w:rsidR="00062420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napToGrid w:val="0"/>
          <w:sz w:val="18"/>
          <w:szCs w:val="18"/>
        </w:rPr>
        <w:t>Koncesje, zezwolenia lub licencje, jeżeli ustawy nakładają obowiązek posiadania koncesji, zezwolenia lub licencji na podjęcie działalności w zakresie objętym zamówieniem,</w:t>
      </w:r>
    </w:p>
    <w:p w:rsidR="00062420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napToGrid w:val="0"/>
          <w:sz w:val="18"/>
          <w:szCs w:val="18"/>
        </w:rPr>
        <w:t>Decyzję zatwierdzającą program gospodarki odpadami lub pozwolenie na wytwarzanie odpadów zgodnie z ustawą o odpadach, w przypadku gdy podczas wykonywania prac objętych zamówieniem/umową powstaną odpady.</w:t>
      </w:r>
    </w:p>
    <w:p w:rsidR="00233AD4" w:rsidRPr="00CB6FE7" w:rsidRDefault="00233AD4" w:rsidP="00062420">
      <w:pPr>
        <w:numPr>
          <w:ilvl w:val="0"/>
          <w:numId w:val="47"/>
        </w:numPr>
        <w:spacing w:after="60" w:line="280" w:lineRule="atLeast"/>
        <w:ind w:left="714" w:hanging="43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CB6FE7">
        <w:rPr>
          <w:rFonts w:ascii="Arial" w:hAnsi="Arial" w:cs="Arial"/>
          <w:i/>
          <w:sz w:val="18"/>
          <w:szCs w:val="18"/>
        </w:rPr>
        <w:t xml:space="preserve">Kopię opłaconej polisy ubezpieczeniowej, a w przypadku jej braku inny dokument potwierdzający, że Wykonawca jest ubezpieczony od odpowiedzialności cywilnej w zakresie prowadzonej działalności związanej z przedmiotem zamówienia na kwotę minimum </w:t>
      </w:r>
      <w:r w:rsidR="00825329" w:rsidRPr="00CB6FE7">
        <w:rPr>
          <w:rFonts w:ascii="Arial" w:hAnsi="Arial" w:cs="Arial"/>
          <w:i/>
          <w:sz w:val="18"/>
          <w:szCs w:val="18"/>
        </w:rPr>
        <w:t>5</w:t>
      </w:r>
      <w:r w:rsidRPr="00CB6FE7">
        <w:rPr>
          <w:rFonts w:ascii="Arial" w:hAnsi="Arial" w:cs="Arial"/>
          <w:i/>
          <w:sz w:val="18"/>
          <w:szCs w:val="18"/>
        </w:rPr>
        <w:t xml:space="preserve">.000.000,00 zł. (słownie pięć milionów złotych 00/100), </w:t>
      </w:r>
      <w:r w:rsidRPr="00CB6FE7">
        <w:rPr>
          <w:rFonts w:ascii="Arial" w:hAnsi="Arial" w:cs="Arial"/>
          <w:i/>
          <w:snapToGrid w:val="0"/>
          <w:sz w:val="18"/>
          <w:szCs w:val="18"/>
        </w:rPr>
        <w:t>ważną co najmniej przez cały okres wykonywania przedmiotu umowy/zamówienia.</w:t>
      </w:r>
    </w:p>
    <w:p w:rsidR="00233AD4" w:rsidRPr="00CB6FE7" w:rsidRDefault="00233AD4" w:rsidP="00BF4C6B">
      <w:pPr>
        <w:spacing w:after="60" w:line="280" w:lineRule="atLeast"/>
        <w:ind w:left="1276"/>
        <w:jc w:val="both"/>
        <w:rPr>
          <w:rFonts w:ascii="Arial" w:hAnsi="Arial" w:cs="Arial"/>
        </w:rPr>
      </w:pPr>
    </w:p>
    <w:p w:rsidR="00BF4C6B" w:rsidRPr="00CB6FE7" w:rsidRDefault="00BF4C6B" w:rsidP="00BF4C6B">
      <w:pPr>
        <w:spacing w:after="60" w:line="280" w:lineRule="atLeast"/>
        <w:ind w:left="4537" w:firstLine="708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Z poważaniem</w:t>
      </w:r>
    </w:p>
    <w:p w:rsidR="00BF4C6B" w:rsidRPr="00CB6FE7" w:rsidRDefault="00741BDD" w:rsidP="00BF4C6B">
      <w:pPr>
        <w:spacing w:after="60" w:line="280" w:lineRule="atLeast"/>
        <w:ind w:firstLine="5245"/>
        <w:jc w:val="both"/>
        <w:rPr>
          <w:rFonts w:ascii="Arial" w:hAnsi="Arial" w:cs="Arial"/>
          <w:snapToGrid w:val="0"/>
        </w:rPr>
      </w:pPr>
      <w:r w:rsidRPr="00CB6FE7">
        <w:rPr>
          <w:rFonts w:ascii="Arial" w:hAnsi="Arial" w:cs="Arial"/>
          <w:snapToGrid w:val="0"/>
        </w:rPr>
        <w:t>Aleksander Rosek</w:t>
      </w:r>
    </w:p>
    <w:p w:rsidR="00BF4C6B" w:rsidRPr="00CB6FE7" w:rsidRDefault="00BF4C6B" w:rsidP="00BF4C6B">
      <w:pPr>
        <w:spacing w:after="60" w:line="280" w:lineRule="atLeast"/>
        <w:ind w:left="1276"/>
        <w:jc w:val="both"/>
        <w:rPr>
          <w:rFonts w:ascii="Arial" w:hAnsi="Arial" w:cs="Arial"/>
        </w:rPr>
      </w:pPr>
    </w:p>
    <w:p w:rsidR="00BF4C6B" w:rsidRPr="00CB6FE7" w:rsidRDefault="00BF4C6B" w:rsidP="00BF4C6B">
      <w:pPr>
        <w:spacing w:after="60" w:line="280" w:lineRule="atLeast"/>
        <w:jc w:val="both"/>
        <w:rPr>
          <w:rFonts w:ascii="Arial" w:hAnsi="Arial" w:cs="Arial"/>
        </w:rPr>
      </w:pPr>
      <w:r w:rsidRPr="00CB6FE7">
        <w:rPr>
          <w:rFonts w:ascii="Arial" w:hAnsi="Arial" w:cs="Arial"/>
        </w:rPr>
        <w:t>Załączniki:</w:t>
      </w:r>
    </w:p>
    <w:p w:rsidR="00BF4C6B" w:rsidRPr="00CB6FE7" w:rsidRDefault="00BF4C6B" w:rsidP="00BF4C6B">
      <w:pPr>
        <w:numPr>
          <w:ilvl w:val="0"/>
          <w:numId w:val="20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CB6FE7">
        <w:rPr>
          <w:rFonts w:ascii="Arial" w:hAnsi="Arial" w:cs="Arial"/>
          <w:sz w:val="20"/>
          <w:szCs w:val="20"/>
        </w:rPr>
        <w:t xml:space="preserve">Załącznik </w:t>
      </w:r>
      <w:r w:rsidR="008B2F7F" w:rsidRPr="00CB6FE7">
        <w:rPr>
          <w:rFonts w:ascii="Arial" w:hAnsi="Arial" w:cs="Arial"/>
          <w:sz w:val="20"/>
          <w:szCs w:val="20"/>
        </w:rPr>
        <w:t>Nr</w:t>
      </w:r>
      <w:r w:rsidRPr="00CB6FE7">
        <w:rPr>
          <w:rFonts w:ascii="Arial" w:hAnsi="Arial" w:cs="Arial"/>
          <w:sz w:val="20"/>
          <w:szCs w:val="20"/>
        </w:rPr>
        <w:t xml:space="preserve"> 1 </w:t>
      </w:r>
      <w:r w:rsidR="0029027C" w:rsidRPr="00CB6FE7">
        <w:rPr>
          <w:rFonts w:ascii="Arial" w:hAnsi="Arial" w:cs="Arial"/>
          <w:sz w:val="20"/>
          <w:szCs w:val="20"/>
        </w:rPr>
        <w:t>–</w:t>
      </w:r>
      <w:r w:rsidR="009535F6" w:rsidRPr="00CB6FE7">
        <w:rPr>
          <w:rFonts w:ascii="Arial" w:hAnsi="Arial" w:cs="Arial"/>
          <w:sz w:val="20"/>
          <w:szCs w:val="20"/>
        </w:rPr>
        <w:t xml:space="preserve"> </w:t>
      </w:r>
      <w:r w:rsidR="0029027C" w:rsidRPr="00CB6FE7">
        <w:rPr>
          <w:rFonts w:ascii="Arial" w:hAnsi="Arial" w:cs="Arial"/>
          <w:sz w:val="20"/>
          <w:szCs w:val="20"/>
        </w:rPr>
        <w:t>Szczegółowy zakres prac wraz z wykazem Dokumentacji projektowej</w:t>
      </w:r>
      <w:r w:rsidR="002D7565" w:rsidRPr="00CB6FE7">
        <w:rPr>
          <w:rFonts w:ascii="Arial" w:hAnsi="Arial" w:cs="Arial"/>
          <w:sz w:val="20"/>
          <w:szCs w:val="20"/>
        </w:rPr>
        <w:t>.</w:t>
      </w:r>
    </w:p>
    <w:p w:rsidR="00BF4C6B" w:rsidRDefault="00BF4C6B" w:rsidP="00BF4C6B">
      <w:pPr>
        <w:numPr>
          <w:ilvl w:val="0"/>
          <w:numId w:val="20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CB6FE7">
        <w:rPr>
          <w:rFonts w:ascii="Arial" w:hAnsi="Arial" w:cs="Arial"/>
          <w:sz w:val="20"/>
          <w:szCs w:val="20"/>
        </w:rPr>
        <w:t xml:space="preserve">Załącznik </w:t>
      </w:r>
      <w:r w:rsidR="008B2F7F" w:rsidRPr="00CB6FE7">
        <w:rPr>
          <w:rFonts w:ascii="Arial" w:hAnsi="Arial" w:cs="Arial"/>
          <w:sz w:val="20"/>
          <w:szCs w:val="20"/>
        </w:rPr>
        <w:t>Nr</w:t>
      </w:r>
      <w:r w:rsidR="00405944" w:rsidRPr="00CB6FE7">
        <w:rPr>
          <w:rFonts w:ascii="Arial" w:hAnsi="Arial" w:cs="Arial"/>
          <w:sz w:val="20"/>
          <w:szCs w:val="20"/>
        </w:rPr>
        <w:t xml:space="preserve"> </w:t>
      </w:r>
      <w:r w:rsidR="00485CC7">
        <w:rPr>
          <w:rFonts w:ascii="Arial" w:hAnsi="Arial" w:cs="Arial"/>
          <w:sz w:val="20"/>
          <w:szCs w:val="20"/>
        </w:rPr>
        <w:t>2</w:t>
      </w:r>
      <w:r w:rsidRPr="00CB6FE7">
        <w:rPr>
          <w:rFonts w:ascii="Arial" w:hAnsi="Arial" w:cs="Arial"/>
          <w:sz w:val="20"/>
          <w:szCs w:val="20"/>
        </w:rPr>
        <w:t xml:space="preserve"> –</w:t>
      </w:r>
      <w:r w:rsidR="00405944" w:rsidRPr="00CB6FE7">
        <w:rPr>
          <w:rFonts w:ascii="Arial" w:hAnsi="Arial" w:cs="Arial"/>
          <w:sz w:val="20"/>
          <w:szCs w:val="20"/>
        </w:rPr>
        <w:t xml:space="preserve"> </w:t>
      </w:r>
      <w:r w:rsidRPr="00CB6FE7">
        <w:rPr>
          <w:rFonts w:ascii="Arial" w:hAnsi="Arial" w:cs="Arial"/>
          <w:sz w:val="20"/>
          <w:szCs w:val="20"/>
        </w:rPr>
        <w:t xml:space="preserve">Zasady  koordynacji prac zbiorowych wykonywanych w tym samym miejscu przez pracowników zatrudnionych przez różnych pracodawców, w tym prac wymagających uzgodnień między służbami energetycznymi i inwestycyjnymi w ramach Soda  Polska CIECH wraz ze wszystkimi zmianami. </w:t>
      </w:r>
    </w:p>
    <w:sectPr w:rsidR="00BF4C6B" w:rsidSect="009B6F82">
      <w:headerReference w:type="first" r:id="rId11"/>
      <w:pgSz w:w="11906" w:h="16838" w:code="9"/>
      <w:pgMar w:top="993" w:right="851" w:bottom="1560" w:left="992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1E" w:rsidRDefault="00566D1E" w:rsidP="00587992">
      <w:pPr>
        <w:spacing w:after="0" w:line="240" w:lineRule="auto"/>
      </w:pPr>
      <w:r>
        <w:separator/>
      </w:r>
    </w:p>
  </w:endnote>
  <w:endnote w:type="continuationSeparator" w:id="0">
    <w:p w:rsidR="00566D1E" w:rsidRDefault="00566D1E" w:rsidP="0058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1E" w:rsidRDefault="00566D1E" w:rsidP="00587992">
      <w:pPr>
        <w:spacing w:after="0" w:line="240" w:lineRule="auto"/>
      </w:pPr>
      <w:r>
        <w:separator/>
      </w:r>
    </w:p>
  </w:footnote>
  <w:footnote w:type="continuationSeparator" w:id="0">
    <w:p w:rsidR="00566D1E" w:rsidRDefault="00566D1E" w:rsidP="0058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BF" w:rsidRDefault="00D324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2C9219" wp14:editId="0FEDB1FC">
          <wp:simplePos x="0" y="0"/>
          <wp:positionH relativeFrom="page">
            <wp:posOffset>-69403</wp:posOffset>
          </wp:positionH>
          <wp:positionV relativeFrom="page">
            <wp:posOffset>-210743</wp:posOffset>
          </wp:positionV>
          <wp:extent cx="7807569" cy="10738565"/>
          <wp:effectExtent l="0" t="0" r="3175" b="5715"/>
          <wp:wrapNone/>
          <wp:docPr id="1" name="Obraz 1" descr="do szablonu Soda Polska 131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 szablonu Soda Polska 131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569" cy="1073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E4028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760B1"/>
    <w:multiLevelType w:val="hybridMultilevel"/>
    <w:tmpl w:val="87B8092C"/>
    <w:lvl w:ilvl="0" w:tplc="0ACEE876">
      <w:start w:val="1"/>
      <w:numFmt w:val="decim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AA1427"/>
    <w:multiLevelType w:val="hybridMultilevel"/>
    <w:tmpl w:val="7AD6DD96"/>
    <w:lvl w:ilvl="0" w:tplc="0ACEE876">
      <w:start w:val="1"/>
      <w:numFmt w:val="decimal"/>
      <w:lvlText w:val="9.%1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5891998"/>
    <w:multiLevelType w:val="multilevel"/>
    <w:tmpl w:val="A7107F10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>
    <w:nsid w:val="07F914FA"/>
    <w:multiLevelType w:val="hybridMultilevel"/>
    <w:tmpl w:val="C2D64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7286"/>
    <w:multiLevelType w:val="hybridMultilevel"/>
    <w:tmpl w:val="BAA844E8"/>
    <w:lvl w:ilvl="0" w:tplc="0DC0B92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090D5B92"/>
    <w:multiLevelType w:val="hybridMultilevel"/>
    <w:tmpl w:val="6194CEE8"/>
    <w:lvl w:ilvl="0" w:tplc="269C9EE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C73AB"/>
    <w:multiLevelType w:val="hybridMultilevel"/>
    <w:tmpl w:val="CBCE4972"/>
    <w:lvl w:ilvl="0" w:tplc="CCC6770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0E30421"/>
    <w:multiLevelType w:val="hybridMultilevel"/>
    <w:tmpl w:val="35C2D622"/>
    <w:lvl w:ilvl="0" w:tplc="4A1CAA0E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9">
    <w:nsid w:val="14891293"/>
    <w:multiLevelType w:val="hybridMultilevel"/>
    <w:tmpl w:val="AC2C9FB6"/>
    <w:lvl w:ilvl="0" w:tplc="4EAA534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07CA"/>
    <w:multiLevelType w:val="hybridMultilevel"/>
    <w:tmpl w:val="E19CC41E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5635A7"/>
    <w:multiLevelType w:val="hybridMultilevel"/>
    <w:tmpl w:val="12A4863A"/>
    <w:lvl w:ilvl="0" w:tplc="0ACEE876">
      <w:start w:val="1"/>
      <w:numFmt w:val="decimal"/>
      <w:lvlText w:val="9.%1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C1C58EA"/>
    <w:multiLevelType w:val="hybridMultilevel"/>
    <w:tmpl w:val="840C51DE"/>
    <w:lvl w:ilvl="0" w:tplc="7F8EE3A6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B41FC"/>
    <w:multiLevelType w:val="hybridMultilevel"/>
    <w:tmpl w:val="4D587C9C"/>
    <w:lvl w:ilvl="0" w:tplc="E49CFB5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1F252B2"/>
    <w:multiLevelType w:val="hybridMultilevel"/>
    <w:tmpl w:val="61C42FAA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5">
    <w:nsid w:val="33092CB4"/>
    <w:multiLevelType w:val="hybridMultilevel"/>
    <w:tmpl w:val="B1BCF580"/>
    <w:lvl w:ilvl="0" w:tplc="4498F97C">
      <w:start w:val="1"/>
      <w:numFmt w:val="decim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8C32D0"/>
    <w:multiLevelType w:val="hybridMultilevel"/>
    <w:tmpl w:val="0304FF74"/>
    <w:lvl w:ilvl="0" w:tplc="68448C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8E0C3D"/>
    <w:multiLevelType w:val="hybridMultilevel"/>
    <w:tmpl w:val="87FA2CAA"/>
    <w:lvl w:ilvl="0" w:tplc="BF0CD088">
      <w:start w:val="1"/>
      <w:numFmt w:val="lowerLetter"/>
      <w:lvlText w:val="%1."/>
      <w:lvlJc w:val="right"/>
      <w:pPr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0C5EE5"/>
    <w:multiLevelType w:val="hybridMultilevel"/>
    <w:tmpl w:val="DB1EBC7C"/>
    <w:lvl w:ilvl="0" w:tplc="C90A0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27BE"/>
    <w:multiLevelType w:val="hybridMultilevel"/>
    <w:tmpl w:val="97562C88"/>
    <w:lvl w:ilvl="0" w:tplc="ECA403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52A2270"/>
    <w:multiLevelType w:val="hybridMultilevel"/>
    <w:tmpl w:val="BF0CB270"/>
    <w:lvl w:ilvl="0" w:tplc="0DC0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77BF6"/>
    <w:multiLevelType w:val="hybridMultilevel"/>
    <w:tmpl w:val="5CB4E6C8"/>
    <w:lvl w:ilvl="0" w:tplc="0DC0B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F2E4F87"/>
    <w:multiLevelType w:val="multilevel"/>
    <w:tmpl w:val="6A409492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b/>
      </w:rPr>
    </w:lvl>
  </w:abstractNum>
  <w:abstractNum w:abstractNumId="23">
    <w:nsid w:val="54213107"/>
    <w:multiLevelType w:val="hybridMultilevel"/>
    <w:tmpl w:val="D4D6B9B8"/>
    <w:lvl w:ilvl="0" w:tplc="0ACEE876">
      <w:start w:val="1"/>
      <w:numFmt w:val="decimal"/>
      <w:lvlText w:val="9.%1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4700AC9"/>
    <w:multiLevelType w:val="hybridMultilevel"/>
    <w:tmpl w:val="ECA4FCB8"/>
    <w:lvl w:ilvl="0" w:tplc="ECA403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C6381A"/>
    <w:multiLevelType w:val="hybridMultilevel"/>
    <w:tmpl w:val="3D6EF9A8"/>
    <w:lvl w:ilvl="0" w:tplc="3EDCFB4E">
      <w:start w:val="1"/>
      <w:numFmt w:val="decimal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709A9"/>
    <w:multiLevelType w:val="hybridMultilevel"/>
    <w:tmpl w:val="877AF144"/>
    <w:lvl w:ilvl="0" w:tplc="4A1CAA0E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7">
    <w:nsid w:val="59A545B9"/>
    <w:multiLevelType w:val="hybridMultilevel"/>
    <w:tmpl w:val="2A2C4942"/>
    <w:lvl w:ilvl="0" w:tplc="269C9EE4">
      <w:start w:val="1"/>
      <w:numFmt w:val="decimal"/>
      <w:lvlText w:val="11.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DB2486E"/>
    <w:multiLevelType w:val="hybridMultilevel"/>
    <w:tmpl w:val="42621F08"/>
    <w:lvl w:ilvl="0" w:tplc="0DC0B9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E11773A"/>
    <w:multiLevelType w:val="hybridMultilevel"/>
    <w:tmpl w:val="BDCCC366"/>
    <w:lvl w:ilvl="0" w:tplc="A7E4665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771ED"/>
    <w:multiLevelType w:val="hybridMultilevel"/>
    <w:tmpl w:val="89564F8E"/>
    <w:lvl w:ilvl="0" w:tplc="A2A62CD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6BE2"/>
    <w:multiLevelType w:val="hybridMultilevel"/>
    <w:tmpl w:val="3AC286C0"/>
    <w:lvl w:ilvl="0" w:tplc="4A1CAA0E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2">
    <w:nsid w:val="61471B7D"/>
    <w:multiLevelType w:val="hybridMultilevel"/>
    <w:tmpl w:val="54D24D3E"/>
    <w:lvl w:ilvl="0" w:tplc="0DC0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57B72"/>
    <w:multiLevelType w:val="hybridMultilevel"/>
    <w:tmpl w:val="320C7774"/>
    <w:lvl w:ilvl="0" w:tplc="2AB857D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475" w:hanging="360"/>
      </w:pPr>
    </w:lvl>
    <w:lvl w:ilvl="2" w:tplc="0415001B">
      <w:start w:val="1"/>
      <w:numFmt w:val="lowerRoman"/>
      <w:lvlText w:val="%3."/>
      <w:lvlJc w:val="right"/>
      <w:pPr>
        <w:ind w:left="6195" w:hanging="180"/>
      </w:pPr>
    </w:lvl>
    <w:lvl w:ilvl="3" w:tplc="0415000F">
      <w:start w:val="1"/>
      <w:numFmt w:val="decimal"/>
      <w:lvlText w:val="%4."/>
      <w:lvlJc w:val="left"/>
      <w:pPr>
        <w:ind w:left="6915" w:hanging="360"/>
      </w:pPr>
    </w:lvl>
    <w:lvl w:ilvl="4" w:tplc="04150019">
      <w:start w:val="1"/>
      <w:numFmt w:val="lowerLetter"/>
      <w:lvlText w:val="%5."/>
      <w:lvlJc w:val="left"/>
      <w:pPr>
        <w:ind w:left="7635" w:hanging="360"/>
      </w:pPr>
    </w:lvl>
    <w:lvl w:ilvl="5" w:tplc="0415001B">
      <w:start w:val="1"/>
      <w:numFmt w:val="lowerRoman"/>
      <w:lvlText w:val="%6."/>
      <w:lvlJc w:val="right"/>
      <w:pPr>
        <w:ind w:left="8355" w:hanging="180"/>
      </w:pPr>
    </w:lvl>
    <w:lvl w:ilvl="6" w:tplc="0415000F">
      <w:start w:val="1"/>
      <w:numFmt w:val="decimal"/>
      <w:lvlText w:val="%7."/>
      <w:lvlJc w:val="left"/>
      <w:pPr>
        <w:ind w:left="9075" w:hanging="360"/>
      </w:pPr>
    </w:lvl>
    <w:lvl w:ilvl="7" w:tplc="04150019">
      <w:start w:val="1"/>
      <w:numFmt w:val="lowerLetter"/>
      <w:lvlText w:val="%8."/>
      <w:lvlJc w:val="left"/>
      <w:pPr>
        <w:ind w:left="9795" w:hanging="360"/>
      </w:pPr>
    </w:lvl>
    <w:lvl w:ilvl="8" w:tplc="0415001B">
      <w:start w:val="1"/>
      <w:numFmt w:val="lowerRoman"/>
      <w:lvlText w:val="%9."/>
      <w:lvlJc w:val="right"/>
      <w:pPr>
        <w:ind w:left="10515" w:hanging="180"/>
      </w:pPr>
    </w:lvl>
  </w:abstractNum>
  <w:abstractNum w:abstractNumId="34">
    <w:nsid w:val="699E11CA"/>
    <w:multiLevelType w:val="hybridMultilevel"/>
    <w:tmpl w:val="B37C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47D8B"/>
    <w:multiLevelType w:val="hybridMultilevel"/>
    <w:tmpl w:val="995C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B1D9B"/>
    <w:multiLevelType w:val="hybridMultilevel"/>
    <w:tmpl w:val="D74872E6"/>
    <w:lvl w:ilvl="0" w:tplc="E49CFB5E">
      <w:start w:val="1"/>
      <w:numFmt w:val="lowerLetter"/>
      <w:lvlText w:val="%1)"/>
      <w:lvlJc w:val="left"/>
      <w:pPr>
        <w:ind w:left="2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9" w:hanging="360"/>
      </w:pPr>
    </w:lvl>
    <w:lvl w:ilvl="2" w:tplc="0415001B" w:tentative="1">
      <w:start w:val="1"/>
      <w:numFmt w:val="lowerRoman"/>
      <w:lvlText w:val="%3."/>
      <w:lvlJc w:val="right"/>
      <w:pPr>
        <w:ind w:left="3879" w:hanging="180"/>
      </w:pPr>
    </w:lvl>
    <w:lvl w:ilvl="3" w:tplc="0415000F" w:tentative="1">
      <w:start w:val="1"/>
      <w:numFmt w:val="decimal"/>
      <w:lvlText w:val="%4."/>
      <w:lvlJc w:val="left"/>
      <w:pPr>
        <w:ind w:left="4599" w:hanging="360"/>
      </w:pPr>
    </w:lvl>
    <w:lvl w:ilvl="4" w:tplc="04150019" w:tentative="1">
      <w:start w:val="1"/>
      <w:numFmt w:val="lowerLetter"/>
      <w:lvlText w:val="%5."/>
      <w:lvlJc w:val="left"/>
      <w:pPr>
        <w:ind w:left="5319" w:hanging="360"/>
      </w:pPr>
    </w:lvl>
    <w:lvl w:ilvl="5" w:tplc="0415001B" w:tentative="1">
      <w:start w:val="1"/>
      <w:numFmt w:val="lowerRoman"/>
      <w:lvlText w:val="%6."/>
      <w:lvlJc w:val="right"/>
      <w:pPr>
        <w:ind w:left="6039" w:hanging="180"/>
      </w:pPr>
    </w:lvl>
    <w:lvl w:ilvl="6" w:tplc="0415000F" w:tentative="1">
      <w:start w:val="1"/>
      <w:numFmt w:val="decimal"/>
      <w:lvlText w:val="%7."/>
      <w:lvlJc w:val="left"/>
      <w:pPr>
        <w:ind w:left="6759" w:hanging="360"/>
      </w:pPr>
    </w:lvl>
    <w:lvl w:ilvl="7" w:tplc="04150019" w:tentative="1">
      <w:start w:val="1"/>
      <w:numFmt w:val="lowerLetter"/>
      <w:lvlText w:val="%8."/>
      <w:lvlJc w:val="left"/>
      <w:pPr>
        <w:ind w:left="7479" w:hanging="360"/>
      </w:pPr>
    </w:lvl>
    <w:lvl w:ilvl="8" w:tplc="0415001B" w:tentative="1">
      <w:start w:val="1"/>
      <w:numFmt w:val="lowerRoman"/>
      <w:lvlText w:val="%9."/>
      <w:lvlJc w:val="right"/>
      <w:pPr>
        <w:ind w:left="8199" w:hanging="180"/>
      </w:pPr>
    </w:lvl>
  </w:abstractNum>
  <w:abstractNum w:abstractNumId="37">
    <w:nsid w:val="71E52F17"/>
    <w:multiLevelType w:val="multilevel"/>
    <w:tmpl w:val="4ECAF4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8">
    <w:nsid w:val="72FD36A6"/>
    <w:multiLevelType w:val="hybridMultilevel"/>
    <w:tmpl w:val="84CA99BA"/>
    <w:lvl w:ilvl="0" w:tplc="0ACEE876">
      <w:start w:val="1"/>
      <w:numFmt w:val="decimal"/>
      <w:lvlText w:val="9.%1"/>
      <w:lvlJc w:val="left"/>
      <w:pPr>
        <w:ind w:left="2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9" w:hanging="360"/>
      </w:pPr>
    </w:lvl>
    <w:lvl w:ilvl="2" w:tplc="0415001B" w:tentative="1">
      <w:start w:val="1"/>
      <w:numFmt w:val="lowerRoman"/>
      <w:lvlText w:val="%3."/>
      <w:lvlJc w:val="right"/>
      <w:pPr>
        <w:ind w:left="3879" w:hanging="180"/>
      </w:pPr>
    </w:lvl>
    <w:lvl w:ilvl="3" w:tplc="0415000F" w:tentative="1">
      <w:start w:val="1"/>
      <w:numFmt w:val="decimal"/>
      <w:lvlText w:val="%4."/>
      <w:lvlJc w:val="left"/>
      <w:pPr>
        <w:ind w:left="4599" w:hanging="360"/>
      </w:pPr>
    </w:lvl>
    <w:lvl w:ilvl="4" w:tplc="04150019" w:tentative="1">
      <w:start w:val="1"/>
      <w:numFmt w:val="lowerLetter"/>
      <w:lvlText w:val="%5."/>
      <w:lvlJc w:val="left"/>
      <w:pPr>
        <w:ind w:left="5319" w:hanging="360"/>
      </w:pPr>
    </w:lvl>
    <w:lvl w:ilvl="5" w:tplc="0415001B" w:tentative="1">
      <w:start w:val="1"/>
      <w:numFmt w:val="lowerRoman"/>
      <w:lvlText w:val="%6."/>
      <w:lvlJc w:val="right"/>
      <w:pPr>
        <w:ind w:left="6039" w:hanging="180"/>
      </w:pPr>
    </w:lvl>
    <w:lvl w:ilvl="6" w:tplc="0415000F" w:tentative="1">
      <w:start w:val="1"/>
      <w:numFmt w:val="decimal"/>
      <w:lvlText w:val="%7."/>
      <w:lvlJc w:val="left"/>
      <w:pPr>
        <w:ind w:left="6759" w:hanging="360"/>
      </w:pPr>
    </w:lvl>
    <w:lvl w:ilvl="7" w:tplc="04150019" w:tentative="1">
      <w:start w:val="1"/>
      <w:numFmt w:val="lowerLetter"/>
      <w:lvlText w:val="%8."/>
      <w:lvlJc w:val="left"/>
      <w:pPr>
        <w:ind w:left="7479" w:hanging="360"/>
      </w:pPr>
    </w:lvl>
    <w:lvl w:ilvl="8" w:tplc="0415001B" w:tentative="1">
      <w:start w:val="1"/>
      <w:numFmt w:val="lowerRoman"/>
      <w:lvlText w:val="%9."/>
      <w:lvlJc w:val="right"/>
      <w:pPr>
        <w:ind w:left="8199" w:hanging="180"/>
      </w:pPr>
    </w:lvl>
  </w:abstractNum>
  <w:abstractNum w:abstractNumId="39">
    <w:nsid w:val="730021B6"/>
    <w:multiLevelType w:val="hybridMultilevel"/>
    <w:tmpl w:val="D7FCA048"/>
    <w:lvl w:ilvl="0" w:tplc="0DC0B9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43029B0"/>
    <w:multiLevelType w:val="hybridMultilevel"/>
    <w:tmpl w:val="0666C4CE"/>
    <w:lvl w:ilvl="0" w:tplc="CFDA89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4F06BCD"/>
    <w:multiLevelType w:val="hybridMultilevel"/>
    <w:tmpl w:val="E2D48F4C"/>
    <w:lvl w:ilvl="0" w:tplc="B04CF942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51DB8"/>
    <w:multiLevelType w:val="hybridMultilevel"/>
    <w:tmpl w:val="B3D48242"/>
    <w:lvl w:ilvl="0" w:tplc="36AA6234">
      <w:start w:val="3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3433D"/>
    <w:multiLevelType w:val="hybridMultilevel"/>
    <w:tmpl w:val="EC726E64"/>
    <w:lvl w:ilvl="0" w:tplc="FB98952C">
      <w:start w:val="1"/>
      <w:numFmt w:val="bullet"/>
      <w:lvlText w:val=""/>
      <w:lvlJc w:val="left"/>
      <w:pPr>
        <w:tabs>
          <w:tab w:val="num" w:pos="1718"/>
        </w:tabs>
        <w:ind w:left="1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44">
    <w:nsid w:val="7AC22B2C"/>
    <w:multiLevelType w:val="hybridMultilevel"/>
    <w:tmpl w:val="89564F8E"/>
    <w:lvl w:ilvl="0" w:tplc="A2A62CD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35A9D"/>
    <w:multiLevelType w:val="hybridMultilevel"/>
    <w:tmpl w:val="2304AD0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3"/>
  </w:num>
  <w:num w:numId="7">
    <w:abstractNumId w:val="1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4"/>
  </w:num>
  <w:num w:numId="12">
    <w:abstractNumId w:val="20"/>
  </w:num>
  <w:num w:numId="13">
    <w:abstractNumId w:val="32"/>
  </w:num>
  <w:num w:numId="14">
    <w:abstractNumId w:val="28"/>
  </w:num>
  <w:num w:numId="15">
    <w:abstractNumId w:val="21"/>
  </w:num>
  <w:num w:numId="16">
    <w:abstractNumId w:val="18"/>
  </w:num>
  <w:num w:numId="17">
    <w:abstractNumId w:val="36"/>
  </w:num>
  <w:num w:numId="18">
    <w:abstractNumId w:val="10"/>
  </w:num>
  <w:num w:numId="19">
    <w:abstractNumId w:val="37"/>
  </w:num>
  <w:num w:numId="20">
    <w:abstractNumId w:val="35"/>
  </w:num>
  <w:num w:numId="21">
    <w:abstractNumId w:val="34"/>
  </w:num>
  <w:num w:numId="22">
    <w:abstractNumId w:val="39"/>
  </w:num>
  <w:num w:numId="23">
    <w:abstractNumId w:val="4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40"/>
  </w:num>
  <w:num w:numId="28">
    <w:abstractNumId w:val="26"/>
  </w:num>
  <w:num w:numId="29">
    <w:abstractNumId w:val="8"/>
  </w:num>
  <w:num w:numId="30">
    <w:abstractNumId w:val="15"/>
  </w:num>
  <w:num w:numId="31">
    <w:abstractNumId w:val="11"/>
  </w:num>
  <w:num w:numId="32">
    <w:abstractNumId w:val="2"/>
  </w:num>
  <w:num w:numId="33">
    <w:abstractNumId w:val="42"/>
  </w:num>
  <w:num w:numId="34">
    <w:abstractNumId w:val="38"/>
  </w:num>
  <w:num w:numId="35">
    <w:abstractNumId w:val="23"/>
  </w:num>
  <w:num w:numId="36">
    <w:abstractNumId w:val="1"/>
  </w:num>
  <w:num w:numId="37">
    <w:abstractNumId w:val="7"/>
  </w:num>
  <w:num w:numId="38">
    <w:abstractNumId w:val="13"/>
  </w:num>
  <w:num w:numId="39">
    <w:abstractNumId w:val="22"/>
  </w:num>
  <w:num w:numId="40">
    <w:abstractNumId w:val="3"/>
  </w:num>
  <w:num w:numId="41">
    <w:abstractNumId w:val="30"/>
  </w:num>
  <w:num w:numId="42">
    <w:abstractNumId w:val="9"/>
  </w:num>
  <w:num w:numId="43">
    <w:abstractNumId w:val="0"/>
  </w:num>
  <w:num w:numId="44">
    <w:abstractNumId w:val="44"/>
  </w:num>
  <w:num w:numId="45">
    <w:abstractNumId w:val="31"/>
  </w:num>
  <w:num w:numId="46">
    <w:abstractNumId w:val="27"/>
  </w:num>
  <w:num w:numId="47">
    <w:abstractNumId w:val="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CD"/>
    <w:rsid w:val="000077C3"/>
    <w:rsid w:val="0001498F"/>
    <w:rsid w:val="00022C98"/>
    <w:rsid w:val="000230F0"/>
    <w:rsid w:val="00024981"/>
    <w:rsid w:val="00024E9F"/>
    <w:rsid w:val="0002586E"/>
    <w:rsid w:val="0003171B"/>
    <w:rsid w:val="000319D8"/>
    <w:rsid w:val="00032DFD"/>
    <w:rsid w:val="000440B2"/>
    <w:rsid w:val="00053F0C"/>
    <w:rsid w:val="00060C3E"/>
    <w:rsid w:val="00062420"/>
    <w:rsid w:val="000B2495"/>
    <w:rsid w:val="000B3A34"/>
    <w:rsid w:val="000D64A5"/>
    <w:rsid w:val="000F619B"/>
    <w:rsid w:val="00103DD0"/>
    <w:rsid w:val="001170BE"/>
    <w:rsid w:val="0013001A"/>
    <w:rsid w:val="00134022"/>
    <w:rsid w:val="00161C06"/>
    <w:rsid w:val="0017446F"/>
    <w:rsid w:val="00177247"/>
    <w:rsid w:val="001A55D5"/>
    <w:rsid w:val="001A5D76"/>
    <w:rsid w:val="001A7020"/>
    <w:rsid w:val="001A7827"/>
    <w:rsid w:val="001B1041"/>
    <w:rsid w:val="001B3F45"/>
    <w:rsid w:val="001E3596"/>
    <w:rsid w:val="001F229E"/>
    <w:rsid w:val="0020396C"/>
    <w:rsid w:val="00210499"/>
    <w:rsid w:val="00233AD4"/>
    <w:rsid w:val="0024487C"/>
    <w:rsid w:val="002724AB"/>
    <w:rsid w:val="00283F0D"/>
    <w:rsid w:val="0029027C"/>
    <w:rsid w:val="0029711D"/>
    <w:rsid w:val="002A1E96"/>
    <w:rsid w:val="002B7CC9"/>
    <w:rsid w:val="002C2E07"/>
    <w:rsid w:val="002C6F31"/>
    <w:rsid w:val="002C72CD"/>
    <w:rsid w:val="002D6BBB"/>
    <w:rsid w:val="002D7565"/>
    <w:rsid w:val="002E2A86"/>
    <w:rsid w:val="002F40D4"/>
    <w:rsid w:val="003041EA"/>
    <w:rsid w:val="0030523F"/>
    <w:rsid w:val="00306A28"/>
    <w:rsid w:val="00341C10"/>
    <w:rsid w:val="00354BF8"/>
    <w:rsid w:val="00360FE3"/>
    <w:rsid w:val="00361A67"/>
    <w:rsid w:val="00384533"/>
    <w:rsid w:val="003A137F"/>
    <w:rsid w:val="003A32EA"/>
    <w:rsid w:val="003D1E50"/>
    <w:rsid w:val="00400EC3"/>
    <w:rsid w:val="00404C81"/>
    <w:rsid w:val="004054F4"/>
    <w:rsid w:val="00405944"/>
    <w:rsid w:val="004178FB"/>
    <w:rsid w:val="00423967"/>
    <w:rsid w:val="00432EA0"/>
    <w:rsid w:val="00441B69"/>
    <w:rsid w:val="00447620"/>
    <w:rsid w:val="00450FC5"/>
    <w:rsid w:val="00481480"/>
    <w:rsid w:val="004826A6"/>
    <w:rsid w:val="00485CC7"/>
    <w:rsid w:val="004949C1"/>
    <w:rsid w:val="0049565E"/>
    <w:rsid w:val="004A07D3"/>
    <w:rsid w:val="004D0DBF"/>
    <w:rsid w:val="005108EB"/>
    <w:rsid w:val="005129FA"/>
    <w:rsid w:val="00517387"/>
    <w:rsid w:val="00520634"/>
    <w:rsid w:val="00537C2F"/>
    <w:rsid w:val="00563992"/>
    <w:rsid w:val="00566D1E"/>
    <w:rsid w:val="00583314"/>
    <w:rsid w:val="00587992"/>
    <w:rsid w:val="0059632D"/>
    <w:rsid w:val="005A4452"/>
    <w:rsid w:val="005C073A"/>
    <w:rsid w:val="005E37E3"/>
    <w:rsid w:val="005E7251"/>
    <w:rsid w:val="005F2D36"/>
    <w:rsid w:val="00600959"/>
    <w:rsid w:val="006251B3"/>
    <w:rsid w:val="00632F6C"/>
    <w:rsid w:val="00634DAE"/>
    <w:rsid w:val="0064070F"/>
    <w:rsid w:val="00654A31"/>
    <w:rsid w:val="00655DC3"/>
    <w:rsid w:val="00670D64"/>
    <w:rsid w:val="006728CE"/>
    <w:rsid w:val="006734A1"/>
    <w:rsid w:val="006775DA"/>
    <w:rsid w:val="00690EB5"/>
    <w:rsid w:val="006A3F68"/>
    <w:rsid w:val="006A41C6"/>
    <w:rsid w:val="006A5AAD"/>
    <w:rsid w:val="006B0ABB"/>
    <w:rsid w:val="006B41D6"/>
    <w:rsid w:val="006C0481"/>
    <w:rsid w:val="006D0153"/>
    <w:rsid w:val="006F67CF"/>
    <w:rsid w:val="0070262B"/>
    <w:rsid w:val="0071298E"/>
    <w:rsid w:val="00713851"/>
    <w:rsid w:val="00716B20"/>
    <w:rsid w:val="00740890"/>
    <w:rsid w:val="00741BDD"/>
    <w:rsid w:val="00744C70"/>
    <w:rsid w:val="007600B8"/>
    <w:rsid w:val="00766B31"/>
    <w:rsid w:val="00775CAB"/>
    <w:rsid w:val="0077622A"/>
    <w:rsid w:val="007803DA"/>
    <w:rsid w:val="00794B64"/>
    <w:rsid w:val="00794D23"/>
    <w:rsid w:val="00797423"/>
    <w:rsid w:val="007A5F4A"/>
    <w:rsid w:val="007D538D"/>
    <w:rsid w:val="007E0282"/>
    <w:rsid w:val="007F2F2E"/>
    <w:rsid w:val="00825329"/>
    <w:rsid w:val="00833C96"/>
    <w:rsid w:val="00835CE0"/>
    <w:rsid w:val="008402FD"/>
    <w:rsid w:val="00840307"/>
    <w:rsid w:val="0085139B"/>
    <w:rsid w:val="00864736"/>
    <w:rsid w:val="008A093F"/>
    <w:rsid w:val="008A1722"/>
    <w:rsid w:val="008A31F0"/>
    <w:rsid w:val="008B2F7F"/>
    <w:rsid w:val="008B371C"/>
    <w:rsid w:val="008B634A"/>
    <w:rsid w:val="008C5DE0"/>
    <w:rsid w:val="008D43E4"/>
    <w:rsid w:val="008F0264"/>
    <w:rsid w:val="008F581E"/>
    <w:rsid w:val="009503B5"/>
    <w:rsid w:val="009535F6"/>
    <w:rsid w:val="0096290F"/>
    <w:rsid w:val="00966959"/>
    <w:rsid w:val="009862C5"/>
    <w:rsid w:val="009A40D6"/>
    <w:rsid w:val="009B6F82"/>
    <w:rsid w:val="009C389D"/>
    <w:rsid w:val="009E0FD9"/>
    <w:rsid w:val="009E574E"/>
    <w:rsid w:val="00A12DA4"/>
    <w:rsid w:val="00A151FA"/>
    <w:rsid w:val="00A20153"/>
    <w:rsid w:val="00A27E6C"/>
    <w:rsid w:val="00A3579C"/>
    <w:rsid w:val="00A376D0"/>
    <w:rsid w:val="00AC2856"/>
    <w:rsid w:val="00AC2A12"/>
    <w:rsid w:val="00AC62EA"/>
    <w:rsid w:val="00AD6627"/>
    <w:rsid w:val="00AF594E"/>
    <w:rsid w:val="00AF69B7"/>
    <w:rsid w:val="00B14F09"/>
    <w:rsid w:val="00B30A6F"/>
    <w:rsid w:val="00B370BC"/>
    <w:rsid w:val="00B43F44"/>
    <w:rsid w:val="00B46083"/>
    <w:rsid w:val="00B47F9C"/>
    <w:rsid w:val="00B51798"/>
    <w:rsid w:val="00B6430A"/>
    <w:rsid w:val="00B66756"/>
    <w:rsid w:val="00B81094"/>
    <w:rsid w:val="00BA39DE"/>
    <w:rsid w:val="00BA5751"/>
    <w:rsid w:val="00BB1441"/>
    <w:rsid w:val="00BB5A52"/>
    <w:rsid w:val="00BC30BC"/>
    <w:rsid w:val="00BE123B"/>
    <w:rsid w:val="00BE21A6"/>
    <w:rsid w:val="00BE26E8"/>
    <w:rsid w:val="00BF4C6B"/>
    <w:rsid w:val="00C0568B"/>
    <w:rsid w:val="00C063B2"/>
    <w:rsid w:val="00C2098A"/>
    <w:rsid w:val="00C25055"/>
    <w:rsid w:val="00C72A42"/>
    <w:rsid w:val="00C73384"/>
    <w:rsid w:val="00C926BC"/>
    <w:rsid w:val="00CA46A8"/>
    <w:rsid w:val="00CA739A"/>
    <w:rsid w:val="00CB6FE7"/>
    <w:rsid w:val="00CC3CA9"/>
    <w:rsid w:val="00CC4AB5"/>
    <w:rsid w:val="00CD2DB9"/>
    <w:rsid w:val="00CE4288"/>
    <w:rsid w:val="00CF6AD9"/>
    <w:rsid w:val="00D006E3"/>
    <w:rsid w:val="00D07A4D"/>
    <w:rsid w:val="00D1080E"/>
    <w:rsid w:val="00D20710"/>
    <w:rsid w:val="00D21707"/>
    <w:rsid w:val="00D324CD"/>
    <w:rsid w:val="00D35CB4"/>
    <w:rsid w:val="00D54AFC"/>
    <w:rsid w:val="00D572BB"/>
    <w:rsid w:val="00D75050"/>
    <w:rsid w:val="00D903C7"/>
    <w:rsid w:val="00DA34BC"/>
    <w:rsid w:val="00DB0A9F"/>
    <w:rsid w:val="00DC6525"/>
    <w:rsid w:val="00DC7DE5"/>
    <w:rsid w:val="00DD5CC9"/>
    <w:rsid w:val="00DE20E2"/>
    <w:rsid w:val="00DF09DF"/>
    <w:rsid w:val="00DF49C2"/>
    <w:rsid w:val="00E06BF8"/>
    <w:rsid w:val="00E10197"/>
    <w:rsid w:val="00E1439E"/>
    <w:rsid w:val="00E23FA6"/>
    <w:rsid w:val="00E30178"/>
    <w:rsid w:val="00E6727A"/>
    <w:rsid w:val="00ED4AA1"/>
    <w:rsid w:val="00EE737D"/>
    <w:rsid w:val="00F1009F"/>
    <w:rsid w:val="00F2779D"/>
    <w:rsid w:val="00F36D22"/>
    <w:rsid w:val="00F417DF"/>
    <w:rsid w:val="00F51E0D"/>
    <w:rsid w:val="00F63CC5"/>
    <w:rsid w:val="00F64837"/>
    <w:rsid w:val="00F728AC"/>
    <w:rsid w:val="00F82122"/>
    <w:rsid w:val="00FA29DB"/>
    <w:rsid w:val="00FA417A"/>
    <w:rsid w:val="00FC50B4"/>
    <w:rsid w:val="00FD11EA"/>
    <w:rsid w:val="00FE4823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D8C21-FEF3-434C-BCE1-72CB6CE8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3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3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992"/>
  </w:style>
  <w:style w:type="paragraph" w:styleId="Stopka">
    <w:name w:val="footer"/>
    <w:basedOn w:val="Normalny"/>
    <w:link w:val="StopkaZnak"/>
    <w:uiPriority w:val="99"/>
    <w:unhideWhenUsed/>
    <w:rsid w:val="0058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992"/>
  </w:style>
  <w:style w:type="character" w:styleId="Hipercze">
    <w:name w:val="Hyperlink"/>
    <w:uiPriority w:val="99"/>
    <w:unhideWhenUsed/>
    <w:rsid w:val="00E301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51FA"/>
    <w:pPr>
      <w:ind w:left="720"/>
      <w:contextualSpacing/>
    </w:pPr>
  </w:style>
  <w:style w:type="paragraph" w:customStyle="1" w:styleId="Styl">
    <w:name w:val="Styl"/>
    <w:rsid w:val="00A151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B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33C96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33C96"/>
    <w:rPr>
      <w:rFonts w:ascii="Times New Roman" w:eastAsia="Times New Roman" w:hAnsi="Times New Roman"/>
      <w:sz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33C9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3C96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3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3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3A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233A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33AD4"/>
    <w:pPr>
      <w:ind w:left="849" w:hanging="283"/>
      <w:contextualSpacing/>
    </w:pPr>
  </w:style>
  <w:style w:type="paragraph" w:styleId="Lista5">
    <w:name w:val="List 5"/>
    <w:basedOn w:val="Normalny"/>
    <w:uiPriority w:val="99"/>
    <w:unhideWhenUsed/>
    <w:rsid w:val="00233AD4"/>
    <w:pPr>
      <w:ind w:left="1415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233AD4"/>
    <w:pPr>
      <w:numPr>
        <w:numId w:val="43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33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3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3A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3AD4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3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3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33A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33AD4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233AD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233A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szpera@ciech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leksander.rosek@ciech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er.rosek@ciechgroup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71A2F-DC6E-4697-9FD3-6614DB6E1F59}"/>
</file>

<file path=customXml/itemProps2.xml><?xml version="1.0" encoding="utf-8"?>
<ds:datastoreItem xmlns:ds="http://schemas.openxmlformats.org/officeDocument/2006/customXml" ds:itemID="{F5E65F1D-E2FF-4894-8B27-AF9BE7D4550F}"/>
</file>

<file path=customXml/itemProps3.xml><?xml version="1.0" encoding="utf-8"?>
<ds:datastoreItem xmlns:ds="http://schemas.openxmlformats.org/officeDocument/2006/customXml" ds:itemID="{31C6DBD3-757F-4F9E-9109-F5870CDE577A}"/>
</file>

<file path=customXml/itemProps4.xml><?xml version="1.0" encoding="utf-8"?>
<ds:datastoreItem xmlns:ds="http://schemas.openxmlformats.org/officeDocument/2006/customXml" ds:itemID="{EA6A72F7-9B4A-4FCA-87DB-FE24CF7C6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Chemiczna Ciech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 Bogdan</dc:creator>
  <cp:lastModifiedBy>Rosek Aleksander</cp:lastModifiedBy>
  <cp:revision>12</cp:revision>
  <cp:lastPrinted>2014-07-18T05:39:00Z</cp:lastPrinted>
  <dcterms:created xsi:type="dcterms:W3CDTF">2015-03-12T11:40:00Z</dcterms:created>
  <dcterms:modified xsi:type="dcterms:W3CDTF">2015-03-19T09:08:00Z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