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CFE" w:rsidRPr="0071396E" w:rsidRDefault="00B96050" w:rsidP="00D64B6E">
      <w:pPr>
        <w:spacing w:after="120" w:line="276" w:lineRule="auto"/>
        <w:jc w:val="right"/>
        <w:rPr>
          <w:rFonts w:cs="Arial"/>
          <w:sz w:val="24"/>
          <w:szCs w:val="24"/>
        </w:rPr>
      </w:pPr>
      <w:bookmarkStart w:id="0" w:name="_GoBack"/>
      <w:bookmarkEnd w:id="0"/>
      <w:r w:rsidRPr="0071396E">
        <w:rPr>
          <w:rFonts w:cs="Arial"/>
          <w:sz w:val="24"/>
          <w:szCs w:val="24"/>
        </w:rPr>
        <w:t>Nowa Sarzyna</w:t>
      </w:r>
      <w:r w:rsidR="00775CFE" w:rsidRPr="0071396E">
        <w:rPr>
          <w:rFonts w:cs="Arial"/>
          <w:sz w:val="24"/>
          <w:szCs w:val="24"/>
        </w:rPr>
        <w:t xml:space="preserve">, </w:t>
      </w:r>
      <w:r w:rsidR="00D64B6E">
        <w:rPr>
          <w:rFonts w:cs="Arial"/>
          <w:sz w:val="24"/>
          <w:szCs w:val="24"/>
        </w:rPr>
        <w:t>23 lutego</w:t>
      </w:r>
      <w:r w:rsidR="00F32D22" w:rsidRPr="0071396E">
        <w:rPr>
          <w:rFonts w:cs="Arial"/>
          <w:sz w:val="24"/>
          <w:szCs w:val="24"/>
        </w:rPr>
        <w:t xml:space="preserve"> 2016</w:t>
      </w:r>
      <w:r w:rsidR="00775CFE" w:rsidRPr="0071396E">
        <w:rPr>
          <w:rFonts w:cs="Arial"/>
          <w:sz w:val="24"/>
          <w:szCs w:val="24"/>
        </w:rPr>
        <w:t xml:space="preserve"> roku</w:t>
      </w:r>
    </w:p>
    <w:p w:rsidR="00775CFE" w:rsidRPr="0071396E" w:rsidRDefault="00105138" w:rsidP="00D54FD1">
      <w:pPr>
        <w:spacing w:after="120" w:line="276" w:lineRule="auto"/>
        <w:jc w:val="center"/>
        <w:rPr>
          <w:rFonts w:cs="Arial"/>
          <w:b/>
          <w:sz w:val="24"/>
          <w:szCs w:val="24"/>
        </w:rPr>
      </w:pPr>
      <w:r w:rsidRPr="0071396E">
        <w:rPr>
          <w:rFonts w:cs="Arial"/>
          <w:b/>
          <w:sz w:val="24"/>
          <w:szCs w:val="24"/>
        </w:rPr>
        <w:t xml:space="preserve">CIECH Sarzyna </w:t>
      </w:r>
      <w:r w:rsidR="00195013" w:rsidRPr="0071396E">
        <w:rPr>
          <w:rFonts w:cs="Arial"/>
          <w:b/>
          <w:sz w:val="24"/>
          <w:szCs w:val="24"/>
        </w:rPr>
        <w:t>zmienia</w:t>
      </w:r>
      <w:r w:rsidRPr="0071396E">
        <w:rPr>
          <w:rFonts w:cs="Arial"/>
          <w:b/>
          <w:sz w:val="24"/>
          <w:szCs w:val="24"/>
        </w:rPr>
        <w:t xml:space="preserve"> opakowania produktów AGRO</w:t>
      </w:r>
      <w:r w:rsidR="00195013" w:rsidRPr="0071396E">
        <w:rPr>
          <w:rFonts w:cs="Arial"/>
          <w:b/>
          <w:sz w:val="24"/>
          <w:szCs w:val="24"/>
        </w:rPr>
        <w:t>. Priorytetem czytelność i wygoda dla użytkownika.</w:t>
      </w:r>
    </w:p>
    <w:p w:rsidR="00775CFE" w:rsidRPr="0071396E" w:rsidRDefault="00775CFE" w:rsidP="00D54FD1">
      <w:pPr>
        <w:spacing w:after="120" w:line="276" w:lineRule="auto"/>
        <w:rPr>
          <w:rFonts w:cs="Arial"/>
          <w:b/>
          <w:sz w:val="24"/>
          <w:szCs w:val="24"/>
        </w:rPr>
      </w:pPr>
    </w:p>
    <w:p w:rsidR="00195013" w:rsidRPr="0071396E" w:rsidRDefault="00195013" w:rsidP="00D54FD1">
      <w:pPr>
        <w:spacing w:after="120" w:line="276" w:lineRule="auto"/>
        <w:jc w:val="both"/>
        <w:rPr>
          <w:rFonts w:cs="Arial"/>
          <w:b/>
          <w:sz w:val="24"/>
          <w:szCs w:val="24"/>
        </w:rPr>
      </w:pPr>
      <w:r w:rsidRPr="0071396E">
        <w:rPr>
          <w:rFonts w:cs="Arial"/>
          <w:b/>
          <w:sz w:val="24"/>
          <w:szCs w:val="24"/>
        </w:rPr>
        <w:t xml:space="preserve">W nowym roku CIECH Sarzyna kontynuuje proces </w:t>
      </w:r>
      <w:r w:rsidR="00320F30" w:rsidRPr="0071396E">
        <w:rPr>
          <w:rFonts w:cs="Arial"/>
          <w:b/>
          <w:sz w:val="24"/>
          <w:szCs w:val="24"/>
        </w:rPr>
        <w:t xml:space="preserve">wdrażania </w:t>
      </w:r>
      <w:r w:rsidRPr="0071396E">
        <w:rPr>
          <w:rFonts w:cs="Arial"/>
          <w:b/>
          <w:sz w:val="24"/>
          <w:szCs w:val="24"/>
        </w:rPr>
        <w:t xml:space="preserve">pozytywnych zmian w organizacji. Po reorganizacji dotychczasowych kanałów dystrybucji i sprzedaży, </w:t>
      </w:r>
      <w:r w:rsidR="00320F30" w:rsidRPr="0071396E">
        <w:rPr>
          <w:rFonts w:cs="Arial"/>
          <w:b/>
          <w:sz w:val="24"/>
          <w:szCs w:val="24"/>
        </w:rPr>
        <w:t xml:space="preserve">spółka </w:t>
      </w:r>
      <w:r w:rsidR="0095184C" w:rsidRPr="0071396E">
        <w:rPr>
          <w:rFonts w:cs="Arial"/>
          <w:b/>
          <w:sz w:val="24"/>
          <w:szCs w:val="24"/>
        </w:rPr>
        <w:t xml:space="preserve">wprowadza </w:t>
      </w:r>
      <w:r w:rsidR="003B090A" w:rsidRPr="0071396E">
        <w:rPr>
          <w:rFonts w:cs="Arial"/>
          <w:b/>
          <w:sz w:val="24"/>
          <w:szCs w:val="24"/>
        </w:rPr>
        <w:t xml:space="preserve">nową jakość </w:t>
      </w:r>
      <w:r w:rsidR="00E52A4B" w:rsidRPr="0071396E">
        <w:rPr>
          <w:rFonts w:cs="Arial"/>
          <w:b/>
          <w:sz w:val="24"/>
          <w:szCs w:val="24"/>
        </w:rPr>
        <w:t xml:space="preserve">komunikacji na opakowaniach w segmencie AGRO. </w:t>
      </w:r>
      <w:r w:rsidR="0079152A" w:rsidRPr="0071396E">
        <w:rPr>
          <w:rFonts w:cs="Arial"/>
          <w:b/>
          <w:sz w:val="24"/>
          <w:szCs w:val="24"/>
        </w:rPr>
        <w:t xml:space="preserve">Nadrzędnym celem wdrażanych zmian jest </w:t>
      </w:r>
      <w:r w:rsidR="00943B57" w:rsidRPr="0071396E">
        <w:rPr>
          <w:rFonts w:cs="Arial"/>
          <w:b/>
          <w:sz w:val="24"/>
          <w:szCs w:val="24"/>
        </w:rPr>
        <w:t>koncentracja na wygodzie dla użytkownika, poprzez poprawę czyte</w:t>
      </w:r>
      <w:r w:rsidR="00C528F8">
        <w:rPr>
          <w:rFonts w:cs="Arial"/>
          <w:b/>
          <w:sz w:val="24"/>
          <w:szCs w:val="24"/>
        </w:rPr>
        <w:t xml:space="preserve">lności etykiety i ułatwienie </w:t>
      </w:r>
      <w:r w:rsidR="00943B57" w:rsidRPr="0071396E">
        <w:rPr>
          <w:rFonts w:cs="Arial"/>
          <w:b/>
          <w:sz w:val="24"/>
          <w:szCs w:val="24"/>
        </w:rPr>
        <w:t>szybkiego</w:t>
      </w:r>
      <w:r w:rsidR="00025600" w:rsidRPr="0071396E">
        <w:rPr>
          <w:rFonts w:cs="Arial"/>
          <w:b/>
          <w:sz w:val="24"/>
          <w:szCs w:val="24"/>
        </w:rPr>
        <w:t xml:space="preserve"> rozpoznania przeznaczenia </w:t>
      </w:r>
      <w:r w:rsidR="00D11215" w:rsidRPr="0071396E">
        <w:rPr>
          <w:rFonts w:cs="Arial"/>
          <w:b/>
          <w:sz w:val="24"/>
          <w:szCs w:val="24"/>
        </w:rPr>
        <w:t xml:space="preserve">i </w:t>
      </w:r>
      <w:r w:rsidR="00943B57" w:rsidRPr="0071396E">
        <w:rPr>
          <w:rFonts w:cs="Arial"/>
          <w:b/>
          <w:sz w:val="24"/>
          <w:szCs w:val="24"/>
        </w:rPr>
        <w:t xml:space="preserve">sposobu zastosowania </w:t>
      </w:r>
      <w:r w:rsidR="00D11215" w:rsidRPr="0071396E">
        <w:rPr>
          <w:rFonts w:cs="Arial"/>
          <w:b/>
          <w:sz w:val="24"/>
          <w:szCs w:val="24"/>
        </w:rPr>
        <w:t>danego środka.</w:t>
      </w:r>
    </w:p>
    <w:p w:rsidR="008713A8" w:rsidRPr="0071396E" w:rsidRDefault="001C0F8A" w:rsidP="00D54FD1">
      <w:pPr>
        <w:spacing w:after="120" w:line="276" w:lineRule="auto"/>
        <w:jc w:val="both"/>
        <w:rPr>
          <w:rFonts w:cs="Arial"/>
          <w:sz w:val="24"/>
          <w:szCs w:val="24"/>
        </w:rPr>
      </w:pPr>
      <w:r w:rsidRPr="0071396E">
        <w:rPr>
          <w:rFonts w:cs="Arial"/>
          <w:sz w:val="24"/>
          <w:szCs w:val="24"/>
        </w:rPr>
        <w:t>Dotychczasowe opakowania środków ochrony roślin</w:t>
      </w:r>
      <w:r w:rsidR="00C528F8">
        <w:rPr>
          <w:rFonts w:cs="Arial"/>
          <w:sz w:val="24"/>
          <w:szCs w:val="24"/>
        </w:rPr>
        <w:t>,</w:t>
      </w:r>
      <w:r w:rsidRPr="0071396E">
        <w:rPr>
          <w:rFonts w:cs="Arial"/>
          <w:sz w:val="24"/>
          <w:szCs w:val="24"/>
        </w:rPr>
        <w:t xml:space="preserve"> </w:t>
      </w:r>
      <w:r w:rsidR="00083CE1">
        <w:rPr>
          <w:rFonts w:cs="Arial"/>
          <w:sz w:val="24"/>
          <w:szCs w:val="24"/>
        </w:rPr>
        <w:t xml:space="preserve">także </w:t>
      </w:r>
      <w:r w:rsidRPr="0071396E">
        <w:rPr>
          <w:rFonts w:cs="Arial"/>
          <w:sz w:val="24"/>
          <w:szCs w:val="24"/>
        </w:rPr>
        <w:t xml:space="preserve">produkowanych przez </w:t>
      </w:r>
      <w:r w:rsidR="001225F1">
        <w:rPr>
          <w:rFonts w:cs="Arial"/>
          <w:sz w:val="24"/>
          <w:szCs w:val="24"/>
        </w:rPr>
        <w:t xml:space="preserve">CIECH </w:t>
      </w:r>
      <w:r w:rsidRPr="0071396E">
        <w:rPr>
          <w:rFonts w:cs="Arial"/>
          <w:sz w:val="24"/>
          <w:szCs w:val="24"/>
        </w:rPr>
        <w:t>Sarzy</w:t>
      </w:r>
      <w:r w:rsidR="004E729A">
        <w:rPr>
          <w:rFonts w:cs="Arial"/>
          <w:sz w:val="24"/>
          <w:szCs w:val="24"/>
        </w:rPr>
        <w:t>n</w:t>
      </w:r>
      <w:r w:rsidR="001225F1">
        <w:rPr>
          <w:rFonts w:cs="Arial"/>
          <w:sz w:val="24"/>
          <w:szCs w:val="24"/>
        </w:rPr>
        <w:t>a</w:t>
      </w:r>
      <w:r w:rsidR="00C528F8">
        <w:rPr>
          <w:rFonts w:cs="Arial"/>
          <w:sz w:val="24"/>
          <w:szCs w:val="24"/>
        </w:rPr>
        <w:t>,</w:t>
      </w:r>
      <w:r w:rsidRPr="0071396E">
        <w:rPr>
          <w:rFonts w:cs="Arial"/>
          <w:sz w:val="24"/>
          <w:szCs w:val="24"/>
        </w:rPr>
        <w:t xml:space="preserve"> były bardzo </w:t>
      </w:r>
      <w:r w:rsidR="00C64D6F" w:rsidRPr="0071396E">
        <w:rPr>
          <w:rFonts w:cs="Arial"/>
          <w:sz w:val="24"/>
          <w:szCs w:val="24"/>
        </w:rPr>
        <w:t>te</w:t>
      </w:r>
      <w:r w:rsidRPr="0071396E">
        <w:rPr>
          <w:rFonts w:cs="Arial"/>
          <w:sz w:val="24"/>
          <w:szCs w:val="24"/>
        </w:rPr>
        <w:t xml:space="preserve">chniczne i zdominowane przez </w:t>
      </w:r>
      <w:r w:rsidR="008713A8" w:rsidRPr="0071396E">
        <w:rPr>
          <w:rFonts w:cs="Arial"/>
          <w:sz w:val="24"/>
          <w:szCs w:val="24"/>
        </w:rPr>
        <w:t>tekst</w:t>
      </w:r>
      <w:r w:rsidRPr="0071396E">
        <w:rPr>
          <w:rFonts w:cs="Arial"/>
          <w:sz w:val="24"/>
          <w:szCs w:val="24"/>
        </w:rPr>
        <w:t xml:space="preserve">. </w:t>
      </w:r>
      <w:r w:rsidR="00C528F8">
        <w:rPr>
          <w:rFonts w:cs="Arial"/>
          <w:sz w:val="24"/>
          <w:szCs w:val="24"/>
        </w:rPr>
        <w:br/>
      </w:r>
      <w:r w:rsidR="008713A8" w:rsidRPr="0071396E">
        <w:rPr>
          <w:rFonts w:cs="Arial"/>
          <w:sz w:val="24"/>
          <w:szCs w:val="24"/>
        </w:rPr>
        <w:t>W nowych etykietach położono natomiast nacisk na przedstawienie kluczowych informacji o produkcie, takich jak jego sposób zastosowania, dawki oraz korzyści, za pomocą czytelnych ikon i przejrzystego układu graficznego.</w:t>
      </w:r>
    </w:p>
    <w:p w:rsidR="00C96B9C" w:rsidRPr="0071396E" w:rsidRDefault="009279F0" w:rsidP="00D54FD1">
      <w:pPr>
        <w:spacing w:after="120" w:line="276" w:lineRule="auto"/>
        <w:jc w:val="both"/>
        <w:rPr>
          <w:rFonts w:cs="Arial"/>
          <w:sz w:val="24"/>
          <w:szCs w:val="24"/>
        </w:rPr>
      </w:pPr>
      <w:r w:rsidRPr="0071396E">
        <w:rPr>
          <w:rFonts w:cs="Arial"/>
          <w:sz w:val="24"/>
          <w:szCs w:val="24"/>
        </w:rPr>
        <w:t>Nowe opakowania środków ochrony roślin CIECH Sarzyna wyróżnia również wśród konkurencji bardzo a</w:t>
      </w:r>
      <w:r w:rsidR="00CD37F4" w:rsidRPr="0071396E">
        <w:rPr>
          <w:rFonts w:cs="Arial"/>
          <w:sz w:val="24"/>
          <w:szCs w:val="24"/>
        </w:rPr>
        <w:t>trakcyjna szata graficzn</w:t>
      </w:r>
      <w:r w:rsidRPr="0071396E">
        <w:rPr>
          <w:rFonts w:cs="Arial"/>
          <w:sz w:val="24"/>
          <w:szCs w:val="24"/>
        </w:rPr>
        <w:t>a oraz zdjęcia</w:t>
      </w:r>
      <w:r w:rsidR="00342139" w:rsidRPr="0071396E">
        <w:rPr>
          <w:rFonts w:cs="Arial"/>
          <w:sz w:val="24"/>
          <w:szCs w:val="24"/>
        </w:rPr>
        <w:t xml:space="preserve"> upraw</w:t>
      </w:r>
      <w:r w:rsidRPr="0071396E">
        <w:rPr>
          <w:rFonts w:cs="Arial"/>
          <w:sz w:val="24"/>
          <w:szCs w:val="24"/>
        </w:rPr>
        <w:t xml:space="preserve">, </w:t>
      </w:r>
      <w:r w:rsidR="00342139" w:rsidRPr="0071396E">
        <w:rPr>
          <w:rFonts w:cs="Arial"/>
          <w:sz w:val="24"/>
          <w:szCs w:val="24"/>
        </w:rPr>
        <w:t>pozwalające na natychmiastowe rozpoznanie ich przeznaczenia.</w:t>
      </w:r>
      <w:r w:rsidR="00CD37F4" w:rsidRPr="0071396E">
        <w:rPr>
          <w:rFonts w:cs="Arial"/>
          <w:sz w:val="24"/>
          <w:szCs w:val="24"/>
        </w:rPr>
        <w:t xml:space="preserve"> Z kolei by ułatwić </w:t>
      </w:r>
      <w:r w:rsidR="00342139" w:rsidRPr="0071396E">
        <w:rPr>
          <w:rFonts w:cs="Arial"/>
          <w:sz w:val="24"/>
          <w:szCs w:val="24"/>
        </w:rPr>
        <w:t>identyfikację</w:t>
      </w:r>
      <w:r w:rsidR="008713A8" w:rsidRPr="0071396E">
        <w:rPr>
          <w:rFonts w:cs="Arial"/>
          <w:sz w:val="24"/>
          <w:szCs w:val="24"/>
        </w:rPr>
        <w:t xml:space="preserve"> </w:t>
      </w:r>
      <w:r w:rsidR="00CD37F4" w:rsidRPr="0071396E">
        <w:rPr>
          <w:rFonts w:cs="Arial"/>
          <w:sz w:val="24"/>
          <w:szCs w:val="24"/>
        </w:rPr>
        <w:t>konkretnego produktu</w:t>
      </w:r>
      <w:r w:rsidR="008713A8" w:rsidRPr="0071396E">
        <w:rPr>
          <w:rFonts w:cs="Arial"/>
          <w:sz w:val="24"/>
          <w:szCs w:val="24"/>
        </w:rPr>
        <w:t xml:space="preserve">, spółka wprowadziła również </w:t>
      </w:r>
      <w:r w:rsidR="00CD37F4" w:rsidRPr="0071396E">
        <w:rPr>
          <w:rFonts w:cs="Arial"/>
          <w:sz w:val="24"/>
          <w:szCs w:val="24"/>
        </w:rPr>
        <w:t xml:space="preserve">specjalne barwione nakrętki zgodne z kodem kolorystycznym na etykiecie danego środka. </w:t>
      </w:r>
      <w:r w:rsidR="00C64D6F" w:rsidRPr="0071396E">
        <w:rPr>
          <w:rFonts w:cs="Arial"/>
          <w:sz w:val="24"/>
          <w:szCs w:val="24"/>
        </w:rPr>
        <w:t xml:space="preserve">Dopracowane zostały </w:t>
      </w:r>
      <w:r w:rsidR="00FD50E7" w:rsidRPr="0071396E">
        <w:rPr>
          <w:rFonts w:cs="Arial"/>
          <w:sz w:val="24"/>
          <w:szCs w:val="24"/>
        </w:rPr>
        <w:t>także</w:t>
      </w:r>
      <w:r w:rsidR="00C64D6F" w:rsidRPr="0071396E">
        <w:rPr>
          <w:rFonts w:cs="Arial"/>
          <w:sz w:val="24"/>
          <w:szCs w:val="24"/>
        </w:rPr>
        <w:t xml:space="preserve"> zabezpieczenia produktu przed podrabianiem.</w:t>
      </w:r>
    </w:p>
    <w:p w:rsidR="00FD50E7" w:rsidRPr="0071396E" w:rsidRDefault="003849DD" w:rsidP="00D54FD1">
      <w:pPr>
        <w:spacing w:after="120" w:line="276" w:lineRule="auto"/>
        <w:jc w:val="both"/>
        <w:rPr>
          <w:rFonts w:cs="Arial"/>
          <w:sz w:val="24"/>
          <w:szCs w:val="24"/>
        </w:rPr>
      </w:pPr>
      <w:r w:rsidRPr="003849DD">
        <w:rPr>
          <w:rFonts w:cs="Arial"/>
          <w:i/>
          <w:sz w:val="24"/>
          <w:szCs w:val="24"/>
        </w:rPr>
        <w:t>Nowe etykiety i opakowania naszych produktów AGRO to element szerszej strategii marketingowej CIECH Sarzyna. Jako największy Polski producent środków ochrony roślin chcemy wyznaczać najlepsze na rynku standardy w zakresie komunikacji z użytkownikami naszych produktów</w:t>
      </w:r>
      <w:r>
        <w:rPr>
          <w:rFonts w:cs="Arial"/>
          <w:sz w:val="24"/>
          <w:szCs w:val="24"/>
        </w:rPr>
        <w:t xml:space="preserve"> </w:t>
      </w:r>
      <w:r w:rsidR="001E0010">
        <w:rPr>
          <w:rFonts w:cs="Arial"/>
          <w:sz w:val="24"/>
          <w:szCs w:val="24"/>
        </w:rPr>
        <w:t>- po</w:t>
      </w:r>
      <w:r w:rsidR="00D64B6E">
        <w:rPr>
          <w:rFonts w:cs="Arial"/>
          <w:sz w:val="24"/>
          <w:szCs w:val="24"/>
        </w:rPr>
        <w:t>wiedział Mariusz Grelewicz,</w:t>
      </w:r>
      <w:r w:rsidR="001E0010">
        <w:rPr>
          <w:rFonts w:cs="Arial"/>
          <w:sz w:val="24"/>
          <w:szCs w:val="24"/>
        </w:rPr>
        <w:t xml:space="preserve"> Prezes Zarządu CIECH Sarzyna.</w:t>
      </w:r>
    </w:p>
    <w:p w:rsidR="0071396E" w:rsidRDefault="00342139" w:rsidP="00D54FD1">
      <w:pPr>
        <w:spacing w:after="120" w:line="276" w:lineRule="auto"/>
        <w:jc w:val="both"/>
        <w:rPr>
          <w:rFonts w:cs="Arial"/>
          <w:color w:val="FF0000"/>
          <w:sz w:val="24"/>
          <w:szCs w:val="24"/>
        </w:rPr>
      </w:pPr>
      <w:r w:rsidRPr="0071396E">
        <w:rPr>
          <w:rFonts w:cs="Arial"/>
          <w:sz w:val="24"/>
          <w:szCs w:val="24"/>
        </w:rPr>
        <w:t xml:space="preserve">Opakowania opatrzone nowymi etykietami będą wprowadzane na rynek od </w:t>
      </w:r>
      <w:r w:rsidR="001225F1" w:rsidRPr="004E729A">
        <w:rPr>
          <w:rFonts w:cs="Arial"/>
          <w:sz w:val="24"/>
          <w:szCs w:val="24"/>
        </w:rPr>
        <w:t>początku 2016 roku</w:t>
      </w:r>
      <w:r w:rsidR="004E729A" w:rsidRPr="004E729A">
        <w:rPr>
          <w:rFonts w:cs="Arial"/>
          <w:sz w:val="24"/>
          <w:szCs w:val="24"/>
        </w:rPr>
        <w:t xml:space="preserve">. </w:t>
      </w:r>
      <w:r w:rsidR="004E729A">
        <w:rPr>
          <w:rFonts w:cs="Arial"/>
          <w:sz w:val="24"/>
          <w:szCs w:val="24"/>
        </w:rPr>
        <w:t>Zmiana obejmie n</w:t>
      </w:r>
      <w:r w:rsidR="004E729A" w:rsidRPr="004E729A">
        <w:rPr>
          <w:rFonts w:cs="Arial"/>
          <w:sz w:val="24"/>
          <w:szCs w:val="24"/>
        </w:rPr>
        <w:t xml:space="preserve">ajpierw </w:t>
      </w:r>
      <w:r w:rsidR="001225F1" w:rsidRPr="004E729A">
        <w:rPr>
          <w:rFonts w:cs="Arial"/>
          <w:sz w:val="24"/>
          <w:szCs w:val="24"/>
        </w:rPr>
        <w:t>lini</w:t>
      </w:r>
      <w:r w:rsidR="004E729A">
        <w:rPr>
          <w:rFonts w:cs="Arial"/>
          <w:sz w:val="24"/>
          <w:szCs w:val="24"/>
        </w:rPr>
        <w:t>ę</w:t>
      </w:r>
      <w:r w:rsidR="001225F1" w:rsidRPr="004E729A">
        <w:rPr>
          <w:rFonts w:cs="Arial"/>
          <w:sz w:val="24"/>
          <w:szCs w:val="24"/>
        </w:rPr>
        <w:t xml:space="preserve"> produktów Chwastox.</w:t>
      </w:r>
      <w:r w:rsidR="001225F1">
        <w:rPr>
          <w:rFonts w:cs="Arial"/>
          <w:color w:val="FF0000"/>
          <w:sz w:val="24"/>
          <w:szCs w:val="24"/>
        </w:rPr>
        <w:t xml:space="preserve"> </w:t>
      </w:r>
    </w:p>
    <w:p w:rsidR="00D64B6E" w:rsidRDefault="00D64B6E" w:rsidP="00D64B6E">
      <w:pPr>
        <w:spacing w:after="120"/>
        <w:jc w:val="both"/>
        <w:rPr>
          <w:rFonts w:cs="Arial"/>
          <w:color w:val="FF0000"/>
          <w:sz w:val="24"/>
          <w:szCs w:val="24"/>
        </w:rPr>
      </w:pPr>
    </w:p>
    <w:p w:rsidR="00D64B6E" w:rsidRPr="00D64B6E" w:rsidRDefault="00D64B6E" w:rsidP="00D64B6E">
      <w:pPr>
        <w:spacing w:after="120"/>
        <w:jc w:val="both"/>
        <w:rPr>
          <w:rFonts w:cs="Arial"/>
        </w:rPr>
      </w:pPr>
      <w:r w:rsidRPr="00D64B6E">
        <w:rPr>
          <w:rFonts w:cs="Arial"/>
        </w:rPr>
        <w:t>Kontakt dla mediów:</w:t>
      </w:r>
    </w:p>
    <w:p w:rsidR="00D64B6E" w:rsidRPr="00D64B6E" w:rsidRDefault="00D64B6E" w:rsidP="00D64B6E">
      <w:pPr>
        <w:spacing w:after="120"/>
        <w:jc w:val="both"/>
        <w:rPr>
          <w:rFonts w:cs="Arial"/>
        </w:rPr>
      </w:pPr>
      <w:r w:rsidRPr="00D64B6E">
        <w:rPr>
          <w:rFonts w:cs="Arial"/>
        </w:rPr>
        <w:t>Maciej Powroźnik</w:t>
      </w:r>
    </w:p>
    <w:p w:rsidR="00D64B6E" w:rsidRPr="00D64B6E" w:rsidRDefault="00D64B6E" w:rsidP="00D64B6E">
      <w:pPr>
        <w:spacing w:after="120"/>
        <w:jc w:val="both"/>
        <w:rPr>
          <w:rFonts w:cs="Arial"/>
        </w:rPr>
      </w:pPr>
      <w:r w:rsidRPr="00D64B6E">
        <w:rPr>
          <w:rFonts w:cs="Arial"/>
        </w:rPr>
        <w:t>Rzecznik Grupy CIECH</w:t>
      </w:r>
    </w:p>
    <w:p w:rsidR="00D64B6E" w:rsidRPr="00D64B6E" w:rsidRDefault="00E43EEC" w:rsidP="00D64B6E">
      <w:pPr>
        <w:spacing w:after="120"/>
        <w:jc w:val="both"/>
        <w:rPr>
          <w:rFonts w:cs="Arial"/>
        </w:rPr>
      </w:pPr>
      <w:hyperlink r:id="rId8" w:history="1">
        <w:r w:rsidR="00D64B6E" w:rsidRPr="00D64B6E">
          <w:rPr>
            <w:rStyle w:val="Hipercze"/>
            <w:rFonts w:cs="Arial"/>
          </w:rPr>
          <w:t>maciej.powroznik@ciechgroup.com</w:t>
        </w:r>
      </w:hyperlink>
    </w:p>
    <w:p w:rsidR="00D64B6E" w:rsidRPr="00D64B6E" w:rsidRDefault="00D64B6E" w:rsidP="00D64B6E">
      <w:pPr>
        <w:spacing w:after="120"/>
        <w:jc w:val="both"/>
        <w:rPr>
          <w:rFonts w:cs="Arial"/>
        </w:rPr>
      </w:pPr>
      <w:r w:rsidRPr="00D64B6E">
        <w:rPr>
          <w:rFonts w:cs="Arial"/>
        </w:rPr>
        <w:t>+48 22 639 1770</w:t>
      </w:r>
    </w:p>
    <w:p w:rsidR="0071396E" w:rsidRPr="0071396E" w:rsidRDefault="0071396E">
      <w:pPr>
        <w:spacing w:after="160" w:line="259" w:lineRule="auto"/>
        <w:rPr>
          <w:rFonts w:cs="Arial"/>
          <w:sz w:val="24"/>
          <w:szCs w:val="24"/>
        </w:rPr>
      </w:pPr>
      <w:r w:rsidRPr="0071396E">
        <w:rPr>
          <w:rFonts w:cs="Arial"/>
          <w:sz w:val="24"/>
          <w:szCs w:val="24"/>
        </w:rPr>
        <w:br w:type="page"/>
      </w:r>
    </w:p>
    <w:p w:rsidR="0071396E" w:rsidRPr="0071396E" w:rsidRDefault="0071396E" w:rsidP="0071396E">
      <w:pPr>
        <w:jc w:val="both"/>
        <w:rPr>
          <w:sz w:val="24"/>
          <w:szCs w:val="24"/>
          <w:u w:val="single"/>
        </w:rPr>
      </w:pPr>
      <w:r w:rsidRPr="0071396E">
        <w:rPr>
          <w:sz w:val="24"/>
          <w:szCs w:val="24"/>
          <w:u w:val="single"/>
        </w:rPr>
        <w:lastRenderedPageBreak/>
        <w:t>Informacje uzupełniające</w:t>
      </w:r>
    </w:p>
    <w:p w:rsidR="0071396E" w:rsidRPr="0071396E" w:rsidRDefault="0071396E" w:rsidP="0071396E">
      <w:pPr>
        <w:jc w:val="both"/>
        <w:rPr>
          <w:b/>
          <w:sz w:val="24"/>
          <w:szCs w:val="24"/>
        </w:rPr>
      </w:pPr>
    </w:p>
    <w:p w:rsidR="0071396E" w:rsidRPr="0071396E" w:rsidRDefault="0071396E" w:rsidP="0071396E">
      <w:pPr>
        <w:jc w:val="both"/>
        <w:rPr>
          <w:sz w:val="24"/>
          <w:szCs w:val="24"/>
        </w:rPr>
      </w:pPr>
      <w:r w:rsidRPr="0071396E">
        <w:rPr>
          <w:b/>
          <w:sz w:val="24"/>
          <w:szCs w:val="24"/>
        </w:rPr>
        <w:t>CIECH Sarzyna SA</w:t>
      </w:r>
      <w:r w:rsidRPr="0071396E">
        <w:rPr>
          <w:sz w:val="24"/>
          <w:szCs w:val="24"/>
        </w:rPr>
        <w:t xml:space="preserve"> (d. Zakłady Chemiczne Organika-Sarzyna SA) to jeden z wiodących w Polsce producentów środków ochrony roślin (herbicydów, fungicydów i zapraw nasiennych) z ponad 40. letnią tradycją. Zakłady produkują także żywice epoksydowe, utwardzacze żywic, żywice poliestrowe nasycone i inne. Do najbardziej znanych znaków handlowych spółki należą herbicydy Chwastox. i Agrosar oraz żywice epoksydowe Epidian. Pełny asortyment produkcji obejmuje ponad tysiąc pozycji i ich odmian, w różnych postaciach chemicznych, formach użytkowych, opakowaniach, stosownie do rynku docelowego i aplikacji. Produkty CIECH Sarzyna stosowane są m.in. w przemyśle chemicznym, elektronicznym, budownictwie, rolnictwie i ogrodnictwie. </w:t>
      </w:r>
    </w:p>
    <w:p w:rsidR="0071396E" w:rsidRPr="0071396E" w:rsidRDefault="0071396E" w:rsidP="0071396E">
      <w:pPr>
        <w:jc w:val="both"/>
        <w:rPr>
          <w:sz w:val="24"/>
          <w:szCs w:val="24"/>
        </w:rPr>
      </w:pPr>
    </w:p>
    <w:p w:rsidR="0071396E" w:rsidRPr="0071396E" w:rsidRDefault="0071396E" w:rsidP="0071396E">
      <w:pPr>
        <w:jc w:val="both"/>
        <w:rPr>
          <w:sz w:val="24"/>
          <w:szCs w:val="24"/>
        </w:rPr>
      </w:pPr>
      <w:r w:rsidRPr="0071396E">
        <w:rPr>
          <w:b/>
          <w:sz w:val="24"/>
          <w:szCs w:val="24"/>
        </w:rPr>
        <w:t>Grupa CIECH</w:t>
      </w:r>
      <w:r w:rsidRPr="0071396E">
        <w:rPr>
          <w:sz w:val="24"/>
          <w:szCs w:val="24"/>
        </w:rPr>
        <w:t xml:space="preserve"> jest jednym z liderów europejskiego rynku chemicznego. Posiada dobrze rozwiniętą strukturę produkcyjną (8 zakładów) i sieć handlową w kraju oraz Europie i na świecie. Głównymi produktami Grupy są: soda kalcynowana (drugie miejsce jako dostawca w Europie), soda oczyszczona, sól, nawozy, środki ochrony roślin, żywice epoksydowe, poliestrowe i inne produkty chemii organicznej, mające zastosowanie w przemysłach szklarskim, meblowym, chemicznym, budownictwie i rolnictwie. Od lutego 2005 roku CIECH SA jest notowana na warszawskiej Giełdzie Papierów Wartościowych. Największymi akcjonariuszami spółki są: KI Chemistry s. à r. l. z siedzibą w Luksemburgu (51,14 proc. akcji i głosów na WZ), a także ING Otwarty Fundusz Emerytalny (9,49 proc.). Więcej informacji znajduje się na stronie </w:t>
      </w:r>
      <w:hyperlink r:id="rId9" w:history="1">
        <w:r w:rsidRPr="0071396E">
          <w:rPr>
            <w:rStyle w:val="Hipercze"/>
            <w:sz w:val="24"/>
            <w:szCs w:val="24"/>
          </w:rPr>
          <w:t>www.ciechgroup.com</w:t>
        </w:r>
      </w:hyperlink>
      <w:r w:rsidRPr="0071396E">
        <w:rPr>
          <w:sz w:val="24"/>
          <w:szCs w:val="24"/>
        </w:rPr>
        <w:t>.</w:t>
      </w:r>
    </w:p>
    <w:p w:rsidR="0071396E" w:rsidRPr="0071396E" w:rsidRDefault="0071396E" w:rsidP="00D54FD1">
      <w:pPr>
        <w:spacing w:after="120" w:line="276" w:lineRule="auto"/>
        <w:jc w:val="both"/>
        <w:rPr>
          <w:rFonts w:cs="Arial"/>
          <w:sz w:val="24"/>
          <w:szCs w:val="24"/>
        </w:rPr>
      </w:pPr>
    </w:p>
    <w:sectPr w:rsidR="0071396E" w:rsidRPr="0071396E" w:rsidSect="00EC220C">
      <w:headerReference w:type="default" r:id="rId10"/>
      <w:footerReference w:type="default" r:id="rId11"/>
      <w:pgSz w:w="11906" w:h="16838"/>
      <w:pgMar w:top="1843" w:right="1416" w:bottom="2552" w:left="993" w:header="708" w:footer="1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EEC" w:rsidRDefault="00E43EEC" w:rsidP="00283C01">
      <w:r>
        <w:separator/>
      </w:r>
    </w:p>
  </w:endnote>
  <w:endnote w:type="continuationSeparator" w:id="0">
    <w:p w:rsidR="00E43EEC" w:rsidRDefault="00E43EEC" w:rsidP="00283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8F8" w:rsidRDefault="00C73298" w:rsidP="00283C01">
    <w:pPr>
      <w:pStyle w:val="Stopka"/>
      <w:ind w:left="-567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page">
                <wp:posOffset>4981575</wp:posOffset>
              </wp:positionH>
              <wp:positionV relativeFrom="paragraph">
                <wp:posOffset>170180</wp:posOffset>
              </wp:positionV>
              <wp:extent cx="1924050" cy="968375"/>
              <wp:effectExtent l="0" t="0" r="0" b="3175"/>
              <wp:wrapNone/>
              <wp:docPr id="19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968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28F8" w:rsidRPr="00C5330A" w:rsidRDefault="00C528F8" w:rsidP="00732A9B">
                          <w:pPr>
                            <w:rPr>
                              <w:color w:val="2B2953"/>
                              <w:sz w:val="16"/>
                            </w:rPr>
                          </w:pPr>
                          <w:r w:rsidRPr="00C5330A">
                            <w:rPr>
                              <w:color w:val="2B2953"/>
                              <w:sz w:val="16"/>
                            </w:rPr>
                            <w:t>Rejestr przedsiębiorców:</w:t>
                          </w:r>
                        </w:p>
                        <w:p w:rsidR="00C528F8" w:rsidRDefault="00C528F8" w:rsidP="00C5330A">
                          <w:pPr>
                            <w:rPr>
                              <w:color w:val="2B2953"/>
                              <w:sz w:val="16"/>
                            </w:rPr>
                          </w:pPr>
                          <w:r w:rsidRPr="006758FD">
                            <w:rPr>
                              <w:color w:val="2B2953"/>
                              <w:sz w:val="16"/>
                            </w:rPr>
                            <w:t>Sąd Rejonowy dla m.st. Warszawy XIII Wydział Gospodarczy Krajowego Rejestru Sądowego</w:t>
                          </w:r>
                        </w:p>
                        <w:p w:rsidR="00C528F8" w:rsidRDefault="00C528F8" w:rsidP="00C5330A">
                          <w:pPr>
                            <w:rPr>
                              <w:color w:val="2B2953"/>
                              <w:sz w:val="16"/>
                            </w:rPr>
                          </w:pPr>
                          <w:r w:rsidRPr="006758FD">
                            <w:rPr>
                              <w:color w:val="2B2953"/>
                              <w:sz w:val="16"/>
                            </w:rPr>
                            <w:t>KRS: 0000011687</w:t>
                          </w:r>
                        </w:p>
                        <w:p w:rsidR="00C528F8" w:rsidRDefault="00C528F8" w:rsidP="00C5330A">
                          <w:pPr>
                            <w:rPr>
                              <w:color w:val="2B2953"/>
                              <w:sz w:val="16"/>
                            </w:rPr>
                          </w:pPr>
                        </w:p>
                        <w:p w:rsidR="00C528F8" w:rsidRDefault="00C528F8" w:rsidP="00C5330A">
                          <w:pPr>
                            <w:rPr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color w:val="2B2953"/>
                              <w:sz w:val="16"/>
                            </w:rPr>
                            <w:t>Kapitał zakładowy:</w:t>
                          </w:r>
                        </w:p>
                        <w:p w:rsidR="00C528F8" w:rsidRDefault="00C528F8" w:rsidP="00C5330A">
                          <w:pPr>
                            <w:rPr>
                              <w:color w:val="2B2953"/>
                              <w:sz w:val="16"/>
                            </w:rPr>
                          </w:pPr>
                          <w:r w:rsidRPr="006758FD">
                            <w:rPr>
                              <w:color w:val="2B2953"/>
                              <w:sz w:val="16"/>
                            </w:rPr>
                            <w:t>263 500 965,00 zł (wpłacony w całości)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92.25pt;margin-top:13.4pt;width:151.5pt;height:7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" filled="f" stroked="f">
              <v:textbox inset="0,0,0,0">
                <w:txbxContent>
                  <w:p w:rsidR="00C528F8" w:rsidRPr="00C5330A" w:rsidRDefault="00C528F8" w:rsidP="00732A9B">
                    <w:pPr>
                      <w:rPr>
                        <w:color w:val="2B2953"/>
                        <w:sz w:val="16"/>
                      </w:rPr>
                    </w:pPr>
                    <w:r w:rsidRPr="00C5330A">
                      <w:rPr>
                        <w:color w:val="2B2953"/>
                        <w:sz w:val="16"/>
                      </w:rPr>
                      <w:t>Rejestr przedsiębiorców:</w:t>
                    </w:r>
                  </w:p>
                  <w:p w:rsidR="00C528F8" w:rsidRDefault="00C528F8" w:rsidP="00C5330A">
                    <w:pPr>
                      <w:rPr>
                        <w:color w:val="2B2953"/>
                        <w:sz w:val="16"/>
                      </w:rPr>
                    </w:pPr>
                    <w:r w:rsidRPr="006758FD">
                      <w:rPr>
                        <w:color w:val="2B2953"/>
                        <w:sz w:val="16"/>
                      </w:rPr>
                      <w:t>Sąd Rejonowy dla m.st. Warszawy XIII Wydział Gospodarczy Krajowego Rejestru Sądowego</w:t>
                    </w:r>
                  </w:p>
                  <w:p w:rsidR="00C528F8" w:rsidRDefault="00C528F8" w:rsidP="00C5330A">
                    <w:pPr>
                      <w:rPr>
                        <w:color w:val="2B2953"/>
                        <w:sz w:val="16"/>
                      </w:rPr>
                    </w:pPr>
                    <w:r w:rsidRPr="006758FD">
                      <w:rPr>
                        <w:color w:val="2B2953"/>
                        <w:sz w:val="16"/>
                      </w:rPr>
                      <w:t>KRS: 0000011687</w:t>
                    </w:r>
                  </w:p>
                  <w:p w:rsidR="00C528F8" w:rsidRDefault="00C528F8" w:rsidP="00C5330A">
                    <w:pPr>
                      <w:rPr>
                        <w:color w:val="2B2953"/>
                        <w:sz w:val="16"/>
                      </w:rPr>
                    </w:pPr>
                  </w:p>
                  <w:p w:rsidR="00C528F8" w:rsidRDefault="00C528F8" w:rsidP="00C5330A">
                    <w:pPr>
                      <w:rPr>
                        <w:color w:val="2B2953"/>
                        <w:sz w:val="16"/>
                      </w:rPr>
                    </w:pPr>
                    <w:r>
                      <w:rPr>
                        <w:color w:val="2B2953"/>
                        <w:sz w:val="16"/>
                      </w:rPr>
                      <w:t>Kapitał zakładowy:</w:t>
                    </w:r>
                  </w:p>
                  <w:p w:rsidR="00C528F8" w:rsidRDefault="00C528F8" w:rsidP="00C5330A">
                    <w:pPr>
                      <w:rPr>
                        <w:color w:val="2B2953"/>
                        <w:sz w:val="16"/>
                      </w:rPr>
                    </w:pPr>
                    <w:r w:rsidRPr="006758FD">
                      <w:rPr>
                        <w:color w:val="2B2953"/>
                        <w:sz w:val="16"/>
                      </w:rPr>
                      <w:t>263 500 965,00 zł (wpłacony w całości)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2112645</wp:posOffset>
              </wp:positionH>
              <wp:positionV relativeFrom="paragraph">
                <wp:posOffset>160655</wp:posOffset>
              </wp:positionV>
              <wp:extent cx="1973580" cy="968375"/>
              <wp:effectExtent l="0" t="0" r="7620" b="3175"/>
              <wp:wrapNone/>
              <wp:docPr id="19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3580" cy="968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28F8" w:rsidRDefault="00C528F8" w:rsidP="00732A9B">
                          <w:pPr>
                            <w:rPr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color w:val="2B2953"/>
                              <w:sz w:val="16"/>
                            </w:rPr>
                            <w:t>Konto bankowe:</w:t>
                          </w:r>
                        </w:p>
                        <w:p w:rsidR="00C528F8" w:rsidRDefault="00C528F8" w:rsidP="00732A9B">
                          <w:pPr>
                            <w:rPr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color w:val="2B2953"/>
                              <w:sz w:val="16"/>
                            </w:rPr>
                            <w:t>Citibank Handlowy SA</w:t>
                          </w:r>
                        </w:p>
                        <w:p w:rsidR="00C528F8" w:rsidRDefault="00C528F8" w:rsidP="00732A9B">
                          <w:pPr>
                            <w:rPr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color w:val="2B2953"/>
                              <w:sz w:val="16"/>
                            </w:rPr>
                            <w:t>VI Oddział w Warszawie</w:t>
                          </w:r>
                        </w:p>
                        <w:p w:rsidR="00C528F8" w:rsidRDefault="00C528F8" w:rsidP="00732A9B">
                          <w:pPr>
                            <w:rPr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color w:val="2B2953"/>
                              <w:sz w:val="16"/>
                            </w:rPr>
                            <w:t>93 1030 1061 0000 0000 0034 0001</w:t>
                          </w:r>
                        </w:p>
                        <w:p w:rsidR="00C528F8" w:rsidRDefault="00C528F8" w:rsidP="00732A9B">
                          <w:pPr>
                            <w:rPr>
                              <w:color w:val="2B2953"/>
                              <w:sz w:val="16"/>
                            </w:rPr>
                          </w:pPr>
                        </w:p>
                        <w:p w:rsidR="00C528F8" w:rsidRPr="00271940" w:rsidRDefault="00C528F8" w:rsidP="00732A9B">
                          <w:pPr>
                            <w:rPr>
                              <w:color w:val="2B2953"/>
                              <w:sz w:val="16"/>
                            </w:rPr>
                          </w:pPr>
                          <w:r w:rsidRPr="00271940">
                            <w:rPr>
                              <w:color w:val="2B2953"/>
                              <w:sz w:val="16"/>
                            </w:rPr>
                            <w:t xml:space="preserve">REGON: </w:t>
                          </w:r>
                          <w:r>
                            <w:rPr>
                              <w:color w:val="2B2953"/>
                              <w:sz w:val="16"/>
                            </w:rPr>
                            <w:t>011179878</w:t>
                          </w:r>
                        </w:p>
                        <w:p w:rsidR="00C528F8" w:rsidRDefault="00C528F8" w:rsidP="00C5330A">
                          <w:pPr>
                            <w:rPr>
                              <w:color w:val="2B2953"/>
                              <w:sz w:val="16"/>
                            </w:rPr>
                          </w:pPr>
                          <w:r w:rsidRPr="00271940">
                            <w:rPr>
                              <w:color w:val="2B2953"/>
                              <w:sz w:val="16"/>
                            </w:rPr>
                            <w:t xml:space="preserve">NIP: </w:t>
                          </w:r>
                          <w:r w:rsidRPr="006758FD">
                            <w:rPr>
                              <w:color w:val="2B2953"/>
                              <w:sz w:val="16"/>
                            </w:rPr>
                            <w:t>118-00-19-377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166.35pt;margin-top:12.65pt;width:155.4pt;height:7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" filled="f" stroked="f">
              <v:textbox inset="0,0,0,0">
                <w:txbxContent>
                  <w:p w:rsidR="00C528F8" w:rsidRDefault="00C528F8" w:rsidP="00732A9B">
                    <w:pPr>
                      <w:rPr>
                        <w:color w:val="2B2953"/>
                        <w:sz w:val="16"/>
                      </w:rPr>
                    </w:pPr>
                    <w:r>
                      <w:rPr>
                        <w:color w:val="2B2953"/>
                        <w:sz w:val="16"/>
                      </w:rPr>
                      <w:t>Konto bankowe:</w:t>
                    </w:r>
                  </w:p>
                  <w:p w:rsidR="00C528F8" w:rsidRDefault="00C528F8" w:rsidP="00732A9B">
                    <w:pPr>
                      <w:rPr>
                        <w:color w:val="2B2953"/>
                        <w:sz w:val="16"/>
                      </w:rPr>
                    </w:pPr>
                    <w:r>
                      <w:rPr>
                        <w:color w:val="2B2953"/>
                        <w:sz w:val="16"/>
                      </w:rPr>
                      <w:t>Citibank Handlowy SA</w:t>
                    </w:r>
                  </w:p>
                  <w:p w:rsidR="00C528F8" w:rsidRDefault="00C528F8" w:rsidP="00732A9B">
                    <w:pPr>
                      <w:rPr>
                        <w:color w:val="2B2953"/>
                        <w:sz w:val="16"/>
                      </w:rPr>
                    </w:pPr>
                    <w:r>
                      <w:rPr>
                        <w:color w:val="2B2953"/>
                        <w:sz w:val="16"/>
                      </w:rPr>
                      <w:t>VI Oddział w Warszawie</w:t>
                    </w:r>
                  </w:p>
                  <w:p w:rsidR="00C528F8" w:rsidRDefault="00C528F8" w:rsidP="00732A9B">
                    <w:pPr>
                      <w:rPr>
                        <w:color w:val="2B2953"/>
                        <w:sz w:val="16"/>
                      </w:rPr>
                    </w:pPr>
                    <w:r>
                      <w:rPr>
                        <w:color w:val="2B2953"/>
                        <w:sz w:val="16"/>
                      </w:rPr>
                      <w:t>93 1030 1061 0000 0000 0034 0001</w:t>
                    </w:r>
                  </w:p>
                  <w:p w:rsidR="00C528F8" w:rsidRDefault="00C528F8" w:rsidP="00732A9B">
                    <w:pPr>
                      <w:rPr>
                        <w:color w:val="2B2953"/>
                        <w:sz w:val="16"/>
                      </w:rPr>
                    </w:pPr>
                  </w:p>
                  <w:p w:rsidR="00C528F8" w:rsidRPr="00271940" w:rsidRDefault="00C528F8" w:rsidP="00732A9B">
                    <w:pPr>
                      <w:rPr>
                        <w:color w:val="2B2953"/>
                        <w:sz w:val="16"/>
                      </w:rPr>
                    </w:pPr>
                    <w:r w:rsidRPr="00271940">
                      <w:rPr>
                        <w:color w:val="2B2953"/>
                        <w:sz w:val="16"/>
                      </w:rPr>
                      <w:t xml:space="preserve">REGON: </w:t>
                    </w:r>
                    <w:r>
                      <w:rPr>
                        <w:color w:val="2B2953"/>
                        <w:sz w:val="16"/>
                      </w:rPr>
                      <w:t>011179878</w:t>
                    </w:r>
                  </w:p>
                  <w:p w:rsidR="00C528F8" w:rsidRDefault="00C528F8" w:rsidP="00C5330A">
                    <w:pPr>
                      <w:rPr>
                        <w:color w:val="2B2953"/>
                        <w:sz w:val="16"/>
                      </w:rPr>
                    </w:pPr>
                    <w:r w:rsidRPr="00271940">
                      <w:rPr>
                        <w:color w:val="2B2953"/>
                        <w:sz w:val="16"/>
                      </w:rPr>
                      <w:t xml:space="preserve">NIP: </w:t>
                    </w:r>
                    <w:r w:rsidRPr="006758FD">
                      <w:rPr>
                        <w:color w:val="2B2953"/>
                        <w:sz w:val="16"/>
                      </w:rPr>
                      <w:t>118-00-19-377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160655</wp:posOffset>
              </wp:positionV>
              <wp:extent cx="1677035" cy="960120"/>
              <wp:effectExtent l="0" t="0" r="0" b="1143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960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28F8" w:rsidRDefault="00C528F8" w:rsidP="00AA004F">
                          <w:pPr>
                            <w:rPr>
                              <w:b/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b/>
                              <w:color w:val="2B2953"/>
                              <w:sz w:val="16"/>
                            </w:rPr>
                            <w:t>CIECH S.A.</w:t>
                          </w:r>
                        </w:p>
                        <w:p w:rsidR="00C528F8" w:rsidRPr="00C5330A" w:rsidRDefault="00C528F8" w:rsidP="001D21E2">
                          <w:pPr>
                            <w:rPr>
                              <w:color w:val="2B2953"/>
                              <w:sz w:val="16"/>
                            </w:rPr>
                          </w:pPr>
                          <w:r w:rsidRPr="00C5330A">
                            <w:rPr>
                              <w:color w:val="2B2953"/>
                              <w:sz w:val="16"/>
                            </w:rPr>
                            <w:t xml:space="preserve">ul. </w:t>
                          </w:r>
                          <w:r>
                            <w:rPr>
                              <w:color w:val="2B2953"/>
                              <w:sz w:val="16"/>
                            </w:rPr>
                            <w:t>Wspólna 62</w:t>
                          </w:r>
                        </w:p>
                        <w:p w:rsidR="00C528F8" w:rsidRPr="00C5330A" w:rsidRDefault="00C528F8" w:rsidP="001D21E2">
                          <w:pPr>
                            <w:rPr>
                              <w:color w:val="2B2953"/>
                              <w:sz w:val="16"/>
                            </w:rPr>
                          </w:pPr>
                          <w:r w:rsidRPr="00C5330A">
                            <w:rPr>
                              <w:color w:val="2B2953"/>
                              <w:sz w:val="16"/>
                            </w:rPr>
                            <w:t>0</w:t>
                          </w:r>
                          <w:r>
                            <w:rPr>
                              <w:color w:val="2B2953"/>
                              <w:sz w:val="16"/>
                            </w:rPr>
                            <w:t>0</w:t>
                          </w:r>
                          <w:r w:rsidRPr="00C5330A">
                            <w:rPr>
                              <w:color w:val="2B2953"/>
                              <w:sz w:val="16"/>
                            </w:rPr>
                            <w:t>-</w:t>
                          </w:r>
                          <w:r>
                            <w:rPr>
                              <w:color w:val="2B2953"/>
                              <w:sz w:val="16"/>
                            </w:rPr>
                            <w:t>684</w:t>
                          </w:r>
                          <w:r w:rsidRPr="00C5330A">
                            <w:rPr>
                              <w:color w:val="2B2953"/>
                              <w:sz w:val="16"/>
                            </w:rPr>
                            <w:t xml:space="preserve"> Warszawa</w:t>
                          </w:r>
                        </w:p>
                        <w:p w:rsidR="00C528F8" w:rsidRPr="00AA004F" w:rsidRDefault="00C528F8" w:rsidP="00DA5F38">
                          <w:pPr>
                            <w:rPr>
                              <w:color w:val="2B2953"/>
                              <w:sz w:val="16"/>
                            </w:rPr>
                          </w:pPr>
                          <w:r w:rsidRPr="00AA004F">
                            <w:rPr>
                              <w:color w:val="2B2953"/>
                              <w:sz w:val="16"/>
                            </w:rPr>
                            <w:t>tel. (+48</w:t>
                          </w:r>
                          <w:r>
                            <w:rPr>
                              <w:color w:val="2B2953"/>
                              <w:sz w:val="16"/>
                            </w:rPr>
                            <w:t xml:space="preserve"> </w:t>
                          </w:r>
                          <w:r w:rsidRPr="00DA5F38">
                            <w:rPr>
                              <w:color w:val="2B2953"/>
                              <w:sz w:val="16"/>
                            </w:rPr>
                            <w:t>22</w:t>
                          </w:r>
                          <w:r w:rsidRPr="00AA004F">
                            <w:rPr>
                              <w:color w:val="2B2953"/>
                              <w:sz w:val="16"/>
                            </w:rPr>
                            <w:t>)</w:t>
                          </w:r>
                          <w:r>
                            <w:rPr>
                              <w:color w:val="2B2953"/>
                              <w:sz w:val="16"/>
                            </w:rPr>
                            <w:t> </w:t>
                          </w:r>
                          <w:r w:rsidRPr="00DA5F38">
                            <w:rPr>
                              <w:color w:val="2B2953"/>
                              <w:sz w:val="16"/>
                            </w:rPr>
                            <w:t>639</w:t>
                          </w:r>
                          <w:r>
                            <w:rPr>
                              <w:color w:val="2B2953"/>
                              <w:sz w:val="16"/>
                            </w:rPr>
                            <w:t xml:space="preserve"> 10 00</w:t>
                          </w:r>
                        </w:p>
                        <w:p w:rsidR="00C528F8" w:rsidRDefault="00C528F8" w:rsidP="00AA004F">
                          <w:pPr>
                            <w:rPr>
                              <w:color w:val="2B2953"/>
                              <w:sz w:val="16"/>
                            </w:rPr>
                          </w:pPr>
                          <w:r w:rsidRPr="00AA004F">
                            <w:rPr>
                              <w:color w:val="2B2953"/>
                              <w:sz w:val="16"/>
                            </w:rPr>
                            <w:t>fa</w:t>
                          </w:r>
                          <w:r>
                            <w:rPr>
                              <w:color w:val="2B2953"/>
                              <w:sz w:val="16"/>
                            </w:rPr>
                            <w:t>ks</w:t>
                          </w:r>
                          <w:r w:rsidRPr="00AA004F">
                            <w:rPr>
                              <w:color w:val="2B2953"/>
                              <w:sz w:val="16"/>
                            </w:rPr>
                            <w:t xml:space="preserve"> (+48 </w:t>
                          </w:r>
                          <w:r>
                            <w:rPr>
                              <w:color w:val="2B2953"/>
                              <w:sz w:val="16"/>
                            </w:rPr>
                            <w:t>22</w:t>
                          </w:r>
                          <w:r w:rsidRPr="00AA004F">
                            <w:rPr>
                              <w:color w:val="2B2953"/>
                              <w:sz w:val="16"/>
                            </w:rPr>
                            <w:t xml:space="preserve">) </w:t>
                          </w:r>
                          <w:r>
                            <w:rPr>
                              <w:color w:val="2B2953"/>
                              <w:sz w:val="16"/>
                            </w:rPr>
                            <w:t>639 14 51</w:t>
                          </w:r>
                        </w:p>
                        <w:p w:rsidR="00C528F8" w:rsidRDefault="00C528F8" w:rsidP="00AA004F">
                          <w:pPr>
                            <w:rPr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color w:val="2B2953"/>
                              <w:sz w:val="16"/>
                            </w:rPr>
                            <w:t>ciech@ciechgroup.com</w:t>
                          </w:r>
                        </w:p>
                        <w:p w:rsidR="00C528F8" w:rsidRPr="00C5330A" w:rsidRDefault="00C528F8" w:rsidP="00AA004F">
                          <w:pPr>
                            <w:rPr>
                              <w:color w:val="2B2953"/>
                              <w:sz w:val="16"/>
                            </w:rPr>
                          </w:pPr>
                          <w:r w:rsidRPr="00C5330A">
                            <w:rPr>
                              <w:color w:val="2B2953"/>
                              <w:sz w:val="16"/>
                            </w:rPr>
                            <w:t>www.ciechgroup.com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0;margin-top:12.65pt;width:132.05pt;height:75.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" filled="f" stroked="f">
              <v:textbox inset="0,0,0,0">
                <w:txbxContent>
                  <w:p w:rsidR="00C528F8" w:rsidRDefault="00C528F8" w:rsidP="00AA004F">
                    <w:pPr>
                      <w:rPr>
                        <w:b/>
                        <w:color w:val="2B2953"/>
                        <w:sz w:val="16"/>
                      </w:rPr>
                    </w:pPr>
                    <w:r>
                      <w:rPr>
                        <w:b/>
                        <w:color w:val="2B2953"/>
                        <w:sz w:val="16"/>
                      </w:rPr>
                      <w:t>CIECH S.A.</w:t>
                    </w:r>
                  </w:p>
                  <w:p w:rsidR="00C528F8" w:rsidRPr="00C5330A" w:rsidRDefault="00C528F8" w:rsidP="001D21E2">
                    <w:pPr>
                      <w:rPr>
                        <w:color w:val="2B2953"/>
                        <w:sz w:val="16"/>
                      </w:rPr>
                    </w:pPr>
                    <w:r w:rsidRPr="00C5330A">
                      <w:rPr>
                        <w:color w:val="2B2953"/>
                        <w:sz w:val="16"/>
                      </w:rPr>
                      <w:t xml:space="preserve">ul. </w:t>
                    </w:r>
                    <w:r>
                      <w:rPr>
                        <w:color w:val="2B2953"/>
                        <w:sz w:val="16"/>
                      </w:rPr>
                      <w:t>Wspólna 62</w:t>
                    </w:r>
                  </w:p>
                  <w:p w:rsidR="00C528F8" w:rsidRPr="00C5330A" w:rsidRDefault="00C528F8" w:rsidP="001D21E2">
                    <w:pPr>
                      <w:rPr>
                        <w:color w:val="2B2953"/>
                        <w:sz w:val="16"/>
                      </w:rPr>
                    </w:pPr>
                    <w:r w:rsidRPr="00C5330A">
                      <w:rPr>
                        <w:color w:val="2B2953"/>
                        <w:sz w:val="16"/>
                      </w:rPr>
                      <w:t>0</w:t>
                    </w:r>
                    <w:r>
                      <w:rPr>
                        <w:color w:val="2B2953"/>
                        <w:sz w:val="16"/>
                      </w:rPr>
                      <w:t>0</w:t>
                    </w:r>
                    <w:r w:rsidRPr="00C5330A">
                      <w:rPr>
                        <w:color w:val="2B2953"/>
                        <w:sz w:val="16"/>
                      </w:rPr>
                      <w:t>-</w:t>
                    </w:r>
                    <w:r>
                      <w:rPr>
                        <w:color w:val="2B2953"/>
                        <w:sz w:val="16"/>
                      </w:rPr>
                      <w:t>684</w:t>
                    </w:r>
                    <w:r w:rsidRPr="00C5330A">
                      <w:rPr>
                        <w:color w:val="2B2953"/>
                        <w:sz w:val="16"/>
                      </w:rPr>
                      <w:t xml:space="preserve"> Warszawa</w:t>
                    </w:r>
                  </w:p>
                  <w:p w:rsidR="00C528F8" w:rsidRPr="00AA004F" w:rsidRDefault="00C528F8" w:rsidP="00DA5F38">
                    <w:pPr>
                      <w:rPr>
                        <w:color w:val="2B2953"/>
                        <w:sz w:val="16"/>
                      </w:rPr>
                    </w:pPr>
                    <w:r w:rsidRPr="00AA004F">
                      <w:rPr>
                        <w:color w:val="2B2953"/>
                        <w:sz w:val="16"/>
                      </w:rPr>
                      <w:t>tel. (+48</w:t>
                    </w:r>
                    <w:r>
                      <w:rPr>
                        <w:color w:val="2B2953"/>
                        <w:sz w:val="16"/>
                      </w:rPr>
                      <w:t xml:space="preserve"> </w:t>
                    </w:r>
                    <w:r w:rsidRPr="00DA5F38">
                      <w:rPr>
                        <w:color w:val="2B2953"/>
                        <w:sz w:val="16"/>
                      </w:rPr>
                      <w:t>22</w:t>
                    </w:r>
                    <w:r w:rsidRPr="00AA004F">
                      <w:rPr>
                        <w:color w:val="2B2953"/>
                        <w:sz w:val="16"/>
                      </w:rPr>
                      <w:t>)</w:t>
                    </w:r>
                    <w:r>
                      <w:rPr>
                        <w:color w:val="2B2953"/>
                        <w:sz w:val="16"/>
                      </w:rPr>
                      <w:t> </w:t>
                    </w:r>
                    <w:r w:rsidRPr="00DA5F38">
                      <w:rPr>
                        <w:color w:val="2B2953"/>
                        <w:sz w:val="16"/>
                      </w:rPr>
                      <w:t>639</w:t>
                    </w:r>
                    <w:r>
                      <w:rPr>
                        <w:color w:val="2B2953"/>
                        <w:sz w:val="16"/>
                      </w:rPr>
                      <w:t xml:space="preserve"> 10 00</w:t>
                    </w:r>
                  </w:p>
                  <w:p w:rsidR="00C528F8" w:rsidRDefault="00C528F8" w:rsidP="00AA004F">
                    <w:pPr>
                      <w:rPr>
                        <w:color w:val="2B2953"/>
                        <w:sz w:val="16"/>
                      </w:rPr>
                    </w:pPr>
                    <w:r w:rsidRPr="00AA004F">
                      <w:rPr>
                        <w:color w:val="2B2953"/>
                        <w:sz w:val="16"/>
                      </w:rPr>
                      <w:t>fa</w:t>
                    </w:r>
                    <w:r>
                      <w:rPr>
                        <w:color w:val="2B2953"/>
                        <w:sz w:val="16"/>
                      </w:rPr>
                      <w:t>ks</w:t>
                    </w:r>
                    <w:r w:rsidRPr="00AA004F">
                      <w:rPr>
                        <w:color w:val="2B2953"/>
                        <w:sz w:val="16"/>
                      </w:rPr>
                      <w:t xml:space="preserve"> (+48 </w:t>
                    </w:r>
                    <w:r>
                      <w:rPr>
                        <w:color w:val="2B2953"/>
                        <w:sz w:val="16"/>
                      </w:rPr>
                      <w:t>22</w:t>
                    </w:r>
                    <w:r w:rsidRPr="00AA004F">
                      <w:rPr>
                        <w:color w:val="2B2953"/>
                        <w:sz w:val="16"/>
                      </w:rPr>
                      <w:t xml:space="preserve">) </w:t>
                    </w:r>
                    <w:r>
                      <w:rPr>
                        <w:color w:val="2B2953"/>
                        <w:sz w:val="16"/>
                      </w:rPr>
                      <w:t>639 14 51</w:t>
                    </w:r>
                  </w:p>
                  <w:p w:rsidR="00C528F8" w:rsidRDefault="00C528F8" w:rsidP="00AA004F">
                    <w:pPr>
                      <w:rPr>
                        <w:color w:val="2B2953"/>
                        <w:sz w:val="16"/>
                      </w:rPr>
                    </w:pPr>
                    <w:r>
                      <w:rPr>
                        <w:color w:val="2B2953"/>
                        <w:sz w:val="16"/>
                      </w:rPr>
                      <w:t>ciech@ciechgroup.com</w:t>
                    </w:r>
                  </w:p>
                  <w:p w:rsidR="00C528F8" w:rsidRPr="00C5330A" w:rsidRDefault="00C528F8" w:rsidP="00AA004F">
                    <w:pPr>
                      <w:rPr>
                        <w:color w:val="2B2953"/>
                        <w:sz w:val="16"/>
                      </w:rPr>
                    </w:pPr>
                    <w:r w:rsidRPr="00C5330A">
                      <w:rPr>
                        <w:color w:val="2B2953"/>
                        <w:sz w:val="16"/>
                      </w:rPr>
                      <w:t>www.ciechgroup.com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posOffset>-452120</wp:posOffset>
              </wp:positionH>
              <wp:positionV relativeFrom="paragraph">
                <wp:posOffset>-4446</wp:posOffset>
              </wp:positionV>
              <wp:extent cx="7199630" cy="0"/>
              <wp:effectExtent l="0" t="0" r="20320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199630" cy="0"/>
                      </a:xfrm>
                      <a:prstGeom prst="line">
                        <a:avLst/>
                      </a:prstGeom>
                      <a:ln>
                        <a:solidFill>
                          <a:srgbClr val="009D58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A3AB7B" id="Łącznik prosty 2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-35.6pt,-.35pt" to="531.3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" strokecolor="#009d58" strokeweight="1.5pt">
              <v:stroke joinstyle="miter"/>
              <o:lock v:ext="edit" shapetype="f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EEC" w:rsidRDefault="00E43EEC" w:rsidP="00283C01">
      <w:r>
        <w:separator/>
      </w:r>
    </w:p>
  </w:footnote>
  <w:footnote w:type="continuationSeparator" w:id="0">
    <w:p w:rsidR="00E43EEC" w:rsidRDefault="00E43EEC" w:rsidP="00283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8F8" w:rsidRDefault="00C528F8" w:rsidP="006758FD">
    <w:pPr>
      <w:pStyle w:val="Nagwek"/>
    </w:pPr>
    <w:r w:rsidRPr="00811B0F">
      <w:rPr>
        <w:noProof/>
        <w:lang w:eastAsia="pl-PL"/>
      </w:rPr>
      <w:drawing>
        <wp:inline distT="0" distB="0" distL="0" distR="0">
          <wp:extent cx="1905000" cy="371475"/>
          <wp:effectExtent l="0" t="0" r="0" b="9525"/>
          <wp:docPr id="344" name="Obraz 344" descr="Papier firmowy - POL - 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Papier firmowy - POL - 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32B9D"/>
    <w:multiLevelType w:val="hybridMultilevel"/>
    <w:tmpl w:val="B766665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69750C82"/>
    <w:multiLevelType w:val="hybridMultilevel"/>
    <w:tmpl w:val="604EE490"/>
    <w:lvl w:ilvl="0" w:tplc="04150011">
      <w:start w:val="1"/>
      <w:numFmt w:val="decimal"/>
      <w:lvlText w:val="%1)"/>
      <w:lvlJc w:val="left"/>
      <w:pPr>
        <w:ind w:left="25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01"/>
    <w:rsid w:val="00025600"/>
    <w:rsid w:val="00041942"/>
    <w:rsid w:val="00083CE1"/>
    <w:rsid w:val="00086EEE"/>
    <w:rsid w:val="0009499A"/>
    <w:rsid w:val="000A0D55"/>
    <w:rsid w:val="000B3EDA"/>
    <w:rsid w:val="000D53B9"/>
    <w:rsid w:val="000D7D5C"/>
    <w:rsid w:val="000E53EB"/>
    <w:rsid w:val="000E7415"/>
    <w:rsid w:val="000F2F16"/>
    <w:rsid w:val="00105138"/>
    <w:rsid w:val="00121231"/>
    <w:rsid w:val="00122045"/>
    <w:rsid w:val="001225F1"/>
    <w:rsid w:val="00162E84"/>
    <w:rsid w:val="00181C5A"/>
    <w:rsid w:val="00195013"/>
    <w:rsid w:val="001979D6"/>
    <w:rsid w:val="001A17FA"/>
    <w:rsid w:val="001A2B3F"/>
    <w:rsid w:val="001A2C5E"/>
    <w:rsid w:val="001B267D"/>
    <w:rsid w:val="001C0F8A"/>
    <w:rsid w:val="001D21E2"/>
    <w:rsid w:val="001D4C42"/>
    <w:rsid w:val="001E0010"/>
    <w:rsid w:val="0021007A"/>
    <w:rsid w:val="002355D9"/>
    <w:rsid w:val="00271940"/>
    <w:rsid w:val="0027699B"/>
    <w:rsid w:val="00282E56"/>
    <w:rsid w:val="00283C01"/>
    <w:rsid w:val="00291868"/>
    <w:rsid w:val="0029229E"/>
    <w:rsid w:val="002D4991"/>
    <w:rsid w:val="00320F30"/>
    <w:rsid w:val="00327A1D"/>
    <w:rsid w:val="00333FE2"/>
    <w:rsid w:val="00342139"/>
    <w:rsid w:val="00350754"/>
    <w:rsid w:val="00354AAF"/>
    <w:rsid w:val="00382830"/>
    <w:rsid w:val="003849DD"/>
    <w:rsid w:val="00395695"/>
    <w:rsid w:val="003A1F12"/>
    <w:rsid w:val="003A4278"/>
    <w:rsid w:val="003B090A"/>
    <w:rsid w:val="003B19DA"/>
    <w:rsid w:val="003D4BA2"/>
    <w:rsid w:val="003D7698"/>
    <w:rsid w:val="003E1973"/>
    <w:rsid w:val="003E3F94"/>
    <w:rsid w:val="00407072"/>
    <w:rsid w:val="00423F53"/>
    <w:rsid w:val="004450F7"/>
    <w:rsid w:val="004976D3"/>
    <w:rsid w:val="004A74EF"/>
    <w:rsid w:val="004B5DA7"/>
    <w:rsid w:val="004C7744"/>
    <w:rsid w:val="004E729A"/>
    <w:rsid w:val="004F0E0F"/>
    <w:rsid w:val="00521494"/>
    <w:rsid w:val="005225C3"/>
    <w:rsid w:val="005350E2"/>
    <w:rsid w:val="005510D5"/>
    <w:rsid w:val="00556A8C"/>
    <w:rsid w:val="005760B9"/>
    <w:rsid w:val="005845E7"/>
    <w:rsid w:val="0058681B"/>
    <w:rsid w:val="0059201A"/>
    <w:rsid w:val="005A3C2E"/>
    <w:rsid w:val="005B36F2"/>
    <w:rsid w:val="005C6227"/>
    <w:rsid w:val="00632B6D"/>
    <w:rsid w:val="00641209"/>
    <w:rsid w:val="006758FD"/>
    <w:rsid w:val="0067626D"/>
    <w:rsid w:val="0067767B"/>
    <w:rsid w:val="00694EB1"/>
    <w:rsid w:val="006B1D6B"/>
    <w:rsid w:val="006E455E"/>
    <w:rsid w:val="006F7232"/>
    <w:rsid w:val="0071396E"/>
    <w:rsid w:val="00727752"/>
    <w:rsid w:val="00732A9B"/>
    <w:rsid w:val="00747F8C"/>
    <w:rsid w:val="0077365B"/>
    <w:rsid w:val="00774C63"/>
    <w:rsid w:val="00775CFE"/>
    <w:rsid w:val="00784D65"/>
    <w:rsid w:val="00785E24"/>
    <w:rsid w:val="007860E1"/>
    <w:rsid w:val="007903D2"/>
    <w:rsid w:val="0079152A"/>
    <w:rsid w:val="00793AB9"/>
    <w:rsid w:val="007A3D72"/>
    <w:rsid w:val="007C51C1"/>
    <w:rsid w:val="007C51FA"/>
    <w:rsid w:val="007F2C61"/>
    <w:rsid w:val="00801156"/>
    <w:rsid w:val="00806F17"/>
    <w:rsid w:val="00825321"/>
    <w:rsid w:val="008330FD"/>
    <w:rsid w:val="00845EE4"/>
    <w:rsid w:val="008713A8"/>
    <w:rsid w:val="0087332E"/>
    <w:rsid w:val="00891F70"/>
    <w:rsid w:val="009011F8"/>
    <w:rsid w:val="009279F0"/>
    <w:rsid w:val="0094226B"/>
    <w:rsid w:val="00943B57"/>
    <w:rsid w:val="0095184C"/>
    <w:rsid w:val="00957DF5"/>
    <w:rsid w:val="00970C97"/>
    <w:rsid w:val="009819B6"/>
    <w:rsid w:val="00985F62"/>
    <w:rsid w:val="009873BB"/>
    <w:rsid w:val="009A33DC"/>
    <w:rsid w:val="009D682C"/>
    <w:rsid w:val="009F3C7D"/>
    <w:rsid w:val="00A1421F"/>
    <w:rsid w:val="00A34195"/>
    <w:rsid w:val="00A35E16"/>
    <w:rsid w:val="00A51614"/>
    <w:rsid w:val="00A60A40"/>
    <w:rsid w:val="00A61D3D"/>
    <w:rsid w:val="00A7607A"/>
    <w:rsid w:val="00AA004F"/>
    <w:rsid w:val="00AC0A64"/>
    <w:rsid w:val="00B04236"/>
    <w:rsid w:val="00B11825"/>
    <w:rsid w:val="00B31123"/>
    <w:rsid w:val="00B52911"/>
    <w:rsid w:val="00B96050"/>
    <w:rsid w:val="00B962A9"/>
    <w:rsid w:val="00BA54FA"/>
    <w:rsid w:val="00BB2DB1"/>
    <w:rsid w:val="00BB30C9"/>
    <w:rsid w:val="00BD78B2"/>
    <w:rsid w:val="00BE0B45"/>
    <w:rsid w:val="00BE5C0A"/>
    <w:rsid w:val="00C0725F"/>
    <w:rsid w:val="00C20748"/>
    <w:rsid w:val="00C215BD"/>
    <w:rsid w:val="00C27ED3"/>
    <w:rsid w:val="00C51B30"/>
    <w:rsid w:val="00C528F8"/>
    <w:rsid w:val="00C5330A"/>
    <w:rsid w:val="00C64D6F"/>
    <w:rsid w:val="00C73298"/>
    <w:rsid w:val="00C73D91"/>
    <w:rsid w:val="00C90AD2"/>
    <w:rsid w:val="00C95462"/>
    <w:rsid w:val="00C96B9C"/>
    <w:rsid w:val="00CA36C0"/>
    <w:rsid w:val="00CA7810"/>
    <w:rsid w:val="00CD034D"/>
    <w:rsid w:val="00CD37F4"/>
    <w:rsid w:val="00CE637E"/>
    <w:rsid w:val="00CE77FA"/>
    <w:rsid w:val="00CF35CF"/>
    <w:rsid w:val="00D11215"/>
    <w:rsid w:val="00D11C99"/>
    <w:rsid w:val="00D15174"/>
    <w:rsid w:val="00D25583"/>
    <w:rsid w:val="00D40A42"/>
    <w:rsid w:val="00D43BEA"/>
    <w:rsid w:val="00D536EE"/>
    <w:rsid w:val="00D54FD1"/>
    <w:rsid w:val="00D56482"/>
    <w:rsid w:val="00D64B6E"/>
    <w:rsid w:val="00D64C98"/>
    <w:rsid w:val="00D704A7"/>
    <w:rsid w:val="00D7476B"/>
    <w:rsid w:val="00D74872"/>
    <w:rsid w:val="00D9295D"/>
    <w:rsid w:val="00DA5F38"/>
    <w:rsid w:val="00DB23CC"/>
    <w:rsid w:val="00DC1927"/>
    <w:rsid w:val="00DC4665"/>
    <w:rsid w:val="00DF772A"/>
    <w:rsid w:val="00E11774"/>
    <w:rsid w:val="00E11F6E"/>
    <w:rsid w:val="00E21091"/>
    <w:rsid w:val="00E43EEC"/>
    <w:rsid w:val="00E52A4B"/>
    <w:rsid w:val="00E61EF0"/>
    <w:rsid w:val="00E62859"/>
    <w:rsid w:val="00EC220C"/>
    <w:rsid w:val="00EC49D1"/>
    <w:rsid w:val="00ED0688"/>
    <w:rsid w:val="00ED640F"/>
    <w:rsid w:val="00EE11C3"/>
    <w:rsid w:val="00EE51D3"/>
    <w:rsid w:val="00F10140"/>
    <w:rsid w:val="00F32D22"/>
    <w:rsid w:val="00F46B4D"/>
    <w:rsid w:val="00F50369"/>
    <w:rsid w:val="00F57262"/>
    <w:rsid w:val="00F94875"/>
    <w:rsid w:val="00FB7864"/>
    <w:rsid w:val="00FD089C"/>
    <w:rsid w:val="00FD50E7"/>
    <w:rsid w:val="00FE096E"/>
    <w:rsid w:val="00FE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13C0953-53E6-4629-AA2B-C087F7D6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D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gwek1">
    <w:name w:val="heading 1"/>
    <w:basedOn w:val="Normalny"/>
    <w:link w:val="Nagwek1Znak"/>
    <w:uiPriority w:val="1"/>
    <w:qFormat/>
    <w:rsid w:val="000D53B9"/>
    <w:pPr>
      <w:widowControl w:val="0"/>
      <w:ind w:left="680" w:firstLine="852"/>
      <w:outlineLvl w:val="0"/>
    </w:pPr>
    <w:rPr>
      <w:rFonts w:eastAsia="Arial" w:cstheme="minorBidi"/>
      <w:sz w:val="22"/>
      <w:szCs w:val="22"/>
      <w:lang w:val="en-US"/>
    </w:rPr>
  </w:style>
  <w:style w:type="paragraph" w:styleId="Nagwek2">
    <w:name w:val="heading 2"/>
    <w:basedOn w:val="Normalny"/>
    <w:link w:val="Nagwek2Znak"/>
    <w:uiPriority w:val="1"/>
    <w:qFormat/>
    <w:rsid w:val="000D53B9"/>
    <w:pPr>
      <w:widowControl w:val="0"/>
      <w:ind w:left="680"/>
      <w:outlineLvl w:val="1"/>
    </w:pPr>
    <w:rPr>
      <w:rFonts w:eastAsia="Arial" w:cstheme="minorBidi"/>
      <w:b/>
      <w:bCs/>
      <w:sz w:val="21"/>
      <w:szCs w:val="21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C0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83C01"/>
  </w:style>
  <w:style w:type="paragraph" w:styleId="Stopka">
    <w:name w:val="footer"/>
    <w:basedOn w:val="Normalny"/>
    <w:link w:val="StopkaZnak"/>
    <w:uiPriority w:val="99"/>
    <w:unhideWhenUsed/>
    <w:rsid w:val="00283C0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83C01"/>
  </w:style>
  <w:style w:type="paragraph" w:styleId="Tekstdymka">
    <w:name w:val="Balloon Text"/>
    <w:basedOn w:val="Normalny"/>
    <w:link w:val="TekstdymkaZnak"/>
    <w:uiPriority w:val="99"/>
    <w:semiHidden/>
    <w:unhideWhenUsed/>
    <w:rsid w:val="00C533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30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A004F"/>
    <w:rPr>
      <w:color w:val="0563C1" w:themeColor="hyperlink"/>
      <w:u w:val="single"/>
    </w:rPr>
  </w:style>
  <w:style w:type="paragraph" w:customStyle="1" w:styleId="Logo">
    <w:name w:val="Logo"/>
    <w:basedOn w:val="Normalny"/>
    <w:rsid w:val="000A0D55"/>
    <w:rPr>
      <w:lang w:bidi="he-IL"/>
    </w:rPr>
  </w:style>
  <w:style w:type="character" w:customStyle="1" w:styleId="Nagwek1Znak">
    <w:name w:val="Nagłówek 1 Znak"/>
    <w:basedOn w:val="Domylnaczcionkaakapitu"/>
    <w:link w:val="Nagwek1"/>
    <w:uiPriority w:val="1"/>
    <w:rsid w:val="000D53B9"/>
    <w:rPr>
      <w:rFonts w:ascii="Arial" w:eastAsia="Arial" w:hAnsi="Arial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0D53B9"/>
    <w:rPr>
      <w:rFonts w:ascii="Arial" w:eastAsia="Arial" w:hAnsi="Arial"/>
      <w:b/>
      <w:bCs/>
      <w:sz w:val="21"/>
      <w:szCs w:val="21"/>
      <w:lang w:val="en-US"/>
    </w:rPr>
  </w:style>
  <w:style w:type="table" w:customStyle="1" w:styleId="TableNormal1">
    <w:name w:val="Table Normal1"/>
    <w:uiPriority w:val="2"/>
    <w:semiHidden/>
    <w:unhideWhenUsed/>
    <w:qFormat/>
    <w:rsid w:val="000D53B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D53B9"/>
    <w:pPr>
      <w:widowControl w:val="0"/>
      <w:ind w:left="680" w:firstLine="852"/>
    </w:pPr>
    <w:rPr>
      <w:rFonts w:eastAsia="Arial" w:cstheme="minorBidi"/>
      <w:sz w:val="21"/>
      <w:szCs w:val="21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D53B9"/>
    <w:rPr>
      <w:rFonts w:ascii="Arial" w:eastAsia="Arial" w:hAnsi="Arial"/>
      <w:sz w:val="21"/>
      <w:szCs w:val="21"/>
      <w:lang w:val="en-US"/>
    </w:rPr>
  </w:style>
  <w:style w:type="paragraph" w:customStyle="1" w:styleId="TableParagraph">
    <w:name w:val="Table Paragraph"/>
    <w:basedOn w:val="Normalny"/>
    <w:uiPriority w:val="1"/>
    <w:qFormat/>
    <w:rsid w:val="000D53B9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apple-converted-space">
    <w:name w:val="apple-converted-space"/>
    <w:basedOn w:val="Domylnaczcionkaakapitu"/>
    <w:rsid w:val="00FD089C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F3C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F3C7D"/>
    <w:rPr>
      <w:rFonts w:ascii="Arial" w:eastAsia="Times New Roman" w:hAnsi="Arial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iej.powroznik@ciechgrou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ech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C181D-BD07-4982-895B-FFDEA28F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Powroznik Maciej</dc:creator>
  <cp:lastModifiedBy>Dubel Leszek</cp:lastModifiedBy>
  <cp:revision>2</cp:revision>
  <cp:lastPrinted>2015-03-18T10:26:00Z</cp:lastPrinted>
  <dcterms:created xsi:type="dcterms:W3CDTF">2016-02-23T10:40:00Z</dcterms:created>
  <dcterms:modified xsi:type="dcterms:W3CDTF">2016-02-23T10:40:00Z</dcterms:modified>
</cp:coreProperties>
</file>